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F53" w:rsidRPr="00651F53" w:rsidRDefault="00651F53" w:rsidP="00651F53">
      <w:pPr>
        <w:shd w:val="clear" w:color="auto" w:fill="FFFFFF"/>
        <w:spacing w:after="0" w:line="495" w:lineRule="atLeast"/>
        <w:outlineLvl w:val="0"/>
        <w:rPr>
          <w:rFonts w:ascii="Arial" w:eastAsia="Times New Roman" w:hAnsi="Arial" w:cs="Arial"/>
          <w:b/>
          <w:bCs/>
          <w:color w:val="000000"/>
          <w:kern w:val="36"/>
          <w:sz w:val="42"/>
          <w:szCs w:val="42"/>
          <w:lang w:eastAsia="ru-RU"/>
        </w:rPr>
      </w:pPr>
      <w:bookmarkStart w:id="0" w:name="_GoBack"/>
      <w:r w:rsidRPr="00651F53">
        <w:rPr>
          <w:rFonts w:ascii="Arial" w:eastAsia="Times New Roman" w:hAnsi="Arial" w:cs="Arial"/>
          <w:b/>
          <w:bCs/>
          <w:color w:val="000000"/>
          <w:kern w:val="36"/>
          <w:sz w:val="42"/>
          <w:szCs w:val="42"/>
          <w:lang w:eastAsia="ru-RU"/>
        </w:rPr>
        <w:t>Реестры обученных по охране труда с 1 марта 2023 года: кто подает и по какой форме</w:t>
      </w:r>
    </w:p>
    <w:bookmarkEnd w:id="0"/>
    <w:p w:rsidR="00651F53" w:rsidRPr="00651F53" w:rsidRDefault="00651F53" w:rsidP="00651F53">
      <w:pPr>
        <w:shd w:val="clear" w:color="auto" w:fill="FFFFFF"/>
        <w:spacing w:line="240" w:lineRule="auto"/>
        <w:rPr>
          <w:rFonts w:ascii="Arial" w:eastAsia="Times New Roman" w:hAnsi="Arial" w:cs="Arial"/>
          <w:color w:val="000000"/>
          <w:sz w:val="27"/>
          <w:szCs w:val="27"/>
          <w:lang w:eastAsia="ru-RU"/>
        </w:rPr>
      </w:pPr>
      <w:r w:rsidRPr="00651F53">
        <w:rPr>
          <w:rFonts w:ascii="Arial" w:eastAsia="Times New Roman" w:hAnsi="Arial" w:cs="Arial"/>
          <w:noProof/>
          <w:color w:val="000000"/>
          <w:sz w:val="27"/>
          <w:szCs w:val="27"/>
          <w:lang w:eastAsia="ru-RU"/>
        </w:rPr>
        <w:drawing>
          <wp:inline distT="0" distB="0" distL="0" distR="0" wp14:anchorId="3439D858" wp14:editId="789F6E0E">
            <wp:extent cx="1990725" cy="1306413"/>
            <wp:effectExtent l="0" t="0" r="0" b="8255"/>
            <wp:docPr id="1" name="Рисунок 1" descr="https://coko1.ru/wp-content/uploads/2020/03/Sroki-hraneniya-dokumentov-v-2020-1024x6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ko1.ru/wp-content/uploads/2020/03/Sroki-hraneniya-dokumentov-v-2020-1024x67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5134" cy="1309306"/>
                    </a:xfrm>
                    <a:prstGeom prst="rect">
                      <a:avLst/>
                    </a:prstGeom>
                    <a:noFill/>
                    <a:ln>
                      <a:noFill/>
                    </a:ln>
                  </pic:spPr>
                </pic:pic>
              </a:graphicData>
            </a:graphic>
          </wp:inline>
        </w:drawing>
      </w:r>
    </w:p>
    <w:p w:rsidR="00651F53" w:rsidRPr="00651F53" w:rsidRDefault="00651F53" w:rsidP="00651F53">
      <w:pPr>
        <w:shd w:val="clear" w:color="auto" w:fill="FFFFFF"/>
        <w:spacing w:before="100" w:beforeAutospacing="1" w:after="360" w:line="405" w:lineRule="atLeast"/>
        <w:rPr>
          <w:rFonts w:ascii="Arial" w:eastAsia="Times New Roman" w:hAnsi="Arial" w:cs="Arial"/>
          <w:color w:val="000000"/>
          <w:sz w:val="27"/>
          <w:szCs w:val="27"/>
          <w:lang w:eastAsia="ru-RU"/>
        </w:rPr>
      </w:pPr>
      <w:r w:rsidRPr="00651F53">
        <w:rPr>
          <w:rFonts w:ascii="Arial" w:eastAsia="Times New Roman" w:hAnsi="Arial" w:cs="Arial"/>
          <w:color w:val="000000"/>
          <w:sz w:val="27"/>
          <w:szCs w:val="27"/>
          <w:lang w:eastAsia="ru-RU"/>
        </w:rPr>
        <w:t>Обучение по охране труда может быть организовано как в учебных центрах, так и в самой организации, при наличии комиссии. Но с 1 марта 2023 года этого будет недостаточно. Каждый работодатель, который проводит внутреннее обучение по охране труда для нужд своей организации, должен зарегистрироваться в реестре обученных по охране труда. В статье мы рассмотрим, кто и как должен вносить сведения в реестр обученных, в какой форме, и для какой цели создается этот реестр.</w:t>
      </w:r>
    </w:p>
    <w:p w:rsidR="00651F53" w:rsidRPr="00651F53" w:rsidRDefault="00651F53" w:rsidP="00651F53">
      <w:pPr>
        <w:shd w:val="clear" w:color="auto" w:fill="FFFFFF"/>
        <w:spacing w:after="0" w:line="495" w:lineRule="atLeast"/>
        <w:outlineLvl w:val="1"/>
        <w:rPr>
          <w:rFonts w:ascii="Arial" w:eastAsia="Times New Roman" w:hAnsi="Arial" w:cs="Arial"/>
          <w:b/>
          <w:bCs/>
          <w:color w:val="000000"/>
          <w:sz w:val="44"/>
          <w:szCs w:val="44"/>
          <w:lang w:eastAsia="ru-RU"/>
        </w:rPr>
      </w:pPr>
      <w:r w:rsidRPr="00651F53">
        <w:rPr>
          <w:rFonts w:ascii="Arial" w:eastAsia="Times New Roman" w:hAnsi="Arial" w:cs="Arial"/>
          <w:b/>
          <w:bCs/>
          <w:color w:val="000000"/>
          <w:sz w:val="44"/>
          <w:szCs w:val="44"/>
          <w:lang w:eastAsia="ru-RU"/>
        </w:rPr>
        <w:t>Для чего нужен реестр обученных по охране труда внутри организации и реестр работодателей, организующих внутреннее обучение по охране труда</w:t>
      </w:r>
    </w:p>
    <w:p w:rsidR="00651F53" w:rsidRPr="00651F53" w:rsidRDefault="00651F53" w:rsidP="00651F53">
      <w:pPr>
        <w:shd w:val="clear" w:color="auto" w:fill="FFFFFF"/>
        <w:spacing w:after="360" w:line="405" w:lineRule="atLeast"/>
        <w:rPr>
          <w:rFonts w:ascii="Arial" w:eastAsia="Times New Roman" w:hAnsi="Arial" w:cs="Arial"/>
          <w:color w:val="000000"/>
          <w:sz w:val="27"/>
          <w:szCs w:val="27"/>
          <w:lang w:eastAsia="ru-RU"/>
        </w:rPr>
      </w:pPr>
      <w:r w:rsidRPr="00651F53">
        <w:rPr>
          <w:rFonts w:ascii="Arial" w:eastAsia="Times New Roman" w:hAnsi="Arial" w:cs="Arial"/>
          <w:color w:val="000000"/>
          <w:sz w:val="27"/>
          <w:szCs w:val="27"/>
          <w:lang w:eastAsia="ru-RU"/>
        </w:rPr>
        <w:t>С 1 сентября 2022 года действует новый порядок обучения работников организаций и ИП по охране труда. Новые правила обучения утверждены постановлением Правительства Российской Федерации от 24 декабря 2021 года. Отдельные положения данного Постановления вступят в силу на следующем этапе – с 1 марта 2023 года.</w:t>
      </w:r>
    </w:p>
    <w:p w:rsidR="00651F53" w:rsidRPr="00651F53" w:rsidRDefault="00651F53" w:rsidP="00651F53">
      <w:pPr>
        <w:shd w:val="clear" w:color="auto" w:fill="FFFFFF"/>
        <w:spacing w:after="0" w:line="405" w:lineRule="atLeast"/>
        <w:rPr>
          <w:rFonts w:ascii="Arial" w:eastAsia="Times New Roman" w:hAnsi="Arial" w:cs="Arial"/>
          <w:color w:val="000000"/>
          <w:sz w:val="27"/>
          <w:szCs w:val="27"/>
          <w:lang w:eastAsia="ru-RU"/>
        </w:rPr>
      </w:pPr>
      <w:r w:rsidRPr="00651F53">
        <w:rPr>
          <w:rFonts w:ascii="Arial" w:eastAsia="Times New Roman" w:hAnsi="Arial" w:cs="Arial"/>
          <w:color w:val="FF0000"/>
          <w:sz w:val="27"/>
          <w:szCs w:val="27"/>
          <w:lang w:eastAsia="ru-RU"/>
        </w:rPr>
        <w:lastRenderedPageBreak/>
        <w:t>Одним из важнейших новшеств является внедрение реестра обученных по охране труда. Без подачи сведений о проведении такого обучения нельзя будет доказать, что работники были подготовлены по охране труда.</w:t>
      </w:r>
    </w:p>
    <w:p w:rsidR="00651F53" w:rsidRPr="00651F53" w:rsidRDefault="00651F53" w:rsidP="00651F53">
      <w:pPr>
        <w:shd w:val="clear" w:color="auto" w:fill="FFFFFF"/>
        <w:spacing w:after="360" w:line="405" w:lineRule="atLeast"/>
        <w:rPr>
          <w:rFonts w:ascii="Arial" w:eastAsia="Times New Roman" w:hAnsi="Arial" w:cs="Arial"/>
          <w:color w:val="000000"/>
          <w:sz w:val="27"/>
          <w:szCs w:val="27"/>
          <w:lang w:eastAsia="ru-RU"/>
        </w:rPr>
      </w:pPr>
      <w:r w:rsidRPr="00651F53">
        <w:rPr>
          <w:rFonts w:ascii="Arial" w:eastAsia="Times New Roman" w:hAnsi="Arial" w:cs="Arial"/>
          <w:color w:val="000000"/>
          <w:sz w:val="27"/>
          <w:szCs w:val="27"/>
          <w:lang w:eastAsia="ru-RU"/>
        </w:rPr>
        <w:t>Минтруд разработал новый реестр: в него работодатели, самостоятельно проводившие обучение сотрудников по охране труда, обязаны будут включить своих работников. Для этой процедуры потребуется регистрация на портале Минтруда.</w:t>
      </w:r>
    </w:p>
    <w:p w:rsidR="00651F53" w:rsidRPr="00651F53" w:rsidRDefault="00651F53" w:rsidP="00651F53">
      <w:pPr>
        <w:shd w:val="clear" w:color="auto" w:fill="FFFFFF"/>
        <w:spacing w:after="0" w:line="405" w:lineRule="atLeast"/>
        <w:rPr>
          <w:rFonts w:ascii="Arial" w:eastAsia="Times New Roman" w:hAnsi="Arial" w:cs="Arial"/>
          <w:color w:val="000000"/>
          <w:sz w:val="27"/>
          <w:szCs w:val="27"/>
          <w:lang w:eastAsia="ru-RU"/>
        </w:rPr>
      </w:pPr>
      <w:r w:rsidRPr="00651F53">
        <w:rPr>
          <w:rFonts w:ascii="Arial" w:eastAsia="Times New Roman" w:hAnsi="Arial" w:cs="Arial"/>
          <w:b/>
          <w:bCs/>
          <w:color w:val="000000"/>
          <w:sz w:val="27"/>
          <w:szCs w:val="27"/>
          <w:lang w:eastAsia="ru-RU"/>
        </w:rPr>
        <w:t>Минтруд с 1 марта 2023 года должен сформировать три реестра:</w:t>
      </w:r>
    </w:p>
    <w:p w:rsidR="00651F53" w:rsidRPr="00651F53" w:rsidRDefault="00651F53" w:rsidP="00651F53">
      <w:pPr>
        <w:numPr>
          <w:ilvl w:val="0"/>
          <w:numId w:val="1"/>
        </w:numPr>
        <w:shd w:val="clear" w:color="auto" w:fill="FFFFFF"/>
        <w:spacing w:after="0" w:line="405" w:lineRule="atLeast"/>
        <w:ind w:left="0"/>
        <w:rPr>
          <w:rFonts w:ascii="Arial" w:eastAsia="Times New Roman" w:hAnsi="Arial" w:cs="Arial"/>
          <w:color w:val="000000"/>
          <w:sz w:val="27"/>
          <w:szCs w:val="27"/>
          <w:lang w:eastAsia="ru-RU"/>
        </w:rPr>
      </w:pPr>
      <w:r w:rsidRPr="00651F53">
        <w:rPr>
          <w:rFonts w:ascii="Arial" w:eastAsia="Times New Roman" w:hAnsi="Arial" w:cs="Arial"/>
          <w:color w:val="000000"/>
          <w:sz w:val="27"/>
          <w:szCs w:val="27"/>
          <w:lang w:eastAsia="ru-RU"/>
        </w:rPr>
        <w:t>Реестр работодателей, которые проводят обучение внутри организаций</w:t>
      </w:r>
    </w:p>
    <w:p w:rsidR="00651F53" w:rsidRPr="00651F53" w:rsidRDefault="00651F53" w:rsidP="00651F53">
      <w:pPr>
        <w:numPr>
          <w:ilvl w:val="0"/>
          <w:numId w:val="1"/>
        </w:numPr>
        <w:shd w:val="clear" w:color="auto" w:fill="FFFFFF"/>
        <w:spacing w:before="225" w:after="0" w:line="405" w:lineRule="atLeast"/>
        <w:ind w:left="0"/>
        <w:rPr>
          <w:rFonts w:ascii="Arial" w:eastAsia="Times New Roman" w:hAnsi="Arial" w:cs="Arial"/>
          <w:color w:val="000000"/>
          <w:sz w:val="27"/>
          <w:szCs w:val="27"/>
          <w:lang w:eastAsia="ru-RU"/>
        </w:rPr>
      </w:pPr>
      <w:r w:rsidRPr="00651F53">
        <w:rPr>
          <w:rFonts w:ascii="Arial" w:eastAsia="Times New Roman" w:hAnsi="Arial" w:cs="Arial"/>
          <w:color w:val="000000"/>
          <w:sz w:val="27"/>
          <w:szCs w:val="27"/>
          <w:lang w:eastAsia="ru-RU"/>
        </w:rPr>
        <w:t>Реестр обученных лиц</w:t>
      </w:r>
    </w:p>
    <w:p w:rsidR="00651F53" w:rsidRPr="00651F53" w:rsidRDefault="00651F53" w:rsidP="00651F53">
      <w:pPr>
        <w:numPr>
          <w:ilvl w:val="0"/>
          <w:numId w:val="1"/>
        </w:numPr>
        <w:shd w:val="clear" w:color="auto" w:fill="FFFFFF"/>
        <w:spacing w:before="225" w:after="0" w:line="405" w:lineRule="atLeast"/>
        <w:ind w:left="0"/>
        <w:rPr>
          <w:rFonts w:ascii="Arial" w:eastAsia="Times New Roman" w:hAnsi="Arial" w:cs="Arial"/>
          <w:color w:val="000000"/>
          <w:sz w:val="27"/>
          <w:szCs w:val="27"/>
          <w:lang w:eastAsia="ru-RU"/>
        </w:rPr>
      </w:pPr>
      <w:r w:rsidRPr="00651F53">
        <w:rPr>
          <w:rFonts w:ascii="Arial" w:eastAsia="Times New Roman" w:hAnsi="Arial" w:cs="Arial"/>
          <w:color w:val="000000"/>
          <w:sz w:val="27"/>
          <w:szCs w:val="27"/>
          <w:lang w:eastAsia="ru-RU"/>
        </w:rPr>
        <w:t>Реестр учебных центров, которые оказывают услуги по обучению</w:t>
      </w:r>
    </w:p>
    <w:p w:rsidR="00651F53" w:rsidRDefault="00651F53" w:rsidP="00651F53">
      <w:pPr>
        <w:shd w:val="clear" w:color="auto" w:fill="FFFFFF"/>
        <w:spacing w:after="360" w:line="405" w:lineRule="atLeast"/>
        <w:rPr>
          <w:rFonts w:ascii="Arial" w:eastAsia="Times New Roman" w:hAnsi="Arial" w:cs="Arial"/>
          <w:color w:val="000000"/>
          <w:sz w:val="27"/>
          <w:szCs w:val="27"/>
          <w:lang w:eastAsia="ru-RU"/>
        </w:rPr>
      </w:pPr>
    </w:p>
    <w:p w:rsidR="00651F53" w:rsidRPr="00651F53" w:rsidRDefault="00651F53" w:rsidP="00651F53">
      <w:pPr>
        <w:shd w:val="clear" w:color="auto" w:fill="FFFFFF"/>
        <w:spacing w:after="360" w:line="405" w:lineRule="atLeast"/>
        <w:rPr>
          <w:rFonts w:ascii="Arial" w:eastAsia="Times New Roman" w:hAnsi="Arial" w:cs="Arial"/>
          <w:color w:val="000000"/>
          <w:sz w:val="27"/>
          <w:szCs w:val="27"/>
          <w:lang w:eastAsia="ru-RU"/>
        </w:rPr>
      </w:pPr>
      <w:r w:rsidRPr="00651F53">
        <w:rPr>
          <w:rFonts w:ascii="Arial" w:eastAsia="Times New Roman" w:hAnsi="Arial" w:cs="Arial"/>
          <w:color w:val="000000"/>
          <w:sz w:val="27"/>
          <w:szCs w:val="27"/>
          <w:lang w:eastAsia="ru-RU"/>
        </w:rPr>
        <w:t>С 1 марта 2023 года работодатели, самостоятельно обучающие своих работников, обязаны будут пройти регистрацию на портале Минтруда и по итогам проверки знаний по охране труда предоставлять перечни обученных работников в реестр.</w:t>
      </w:r>
    </w:p>
    <w:p w:rsidR="00651F53" w:rsidRPr="00651F53" w:rsidRDefault="00651F53" w:rsidP="00651F53">
      <w:pPr>
        <w:shd w:val="clear" w:color="auto" w:fill="FFFFFF"/>
        <w:spacing w:after="360" w:line="405" w:lineRule="atLeast"/>
        <w:rPr>
          <w:rFonts w:ascii="Arial" w:eastAsia="Times New Roman" w:hAnsi="Arial" w:cs="Arial"/>
          <w:color w:val="000000"/>
          <w:sz w:val="27"/>
          <w:szCs w:val="27"/>
          <w:lang w:eastAsia="ru-RU"/>
        </w:rPr>
      </w:pPr>
      <w:r w:rsidRPr="00651F53">
        <w:rPr>
          <w:rFonts w:ascii="Arial" w:eastAsia="Times New Roman" w:hAnsi="Arial" w:cs="Arial"/>
          <w:color w:val="000000"/>
          <w:sz w:val="27"/>
          <w:szCs w:val="27"/>
          <w:lang w:eastAsia="ru-RU"/>
        </w:rPr>
        <w:t>Тем самым Минтруд считает, что обучение работников будет проводиться фактически, а не на бумаге, и оформить проведенную проверку знаний после уже произошедшего несчастного случая с работником будет трудно скрыть. Конечной целью создания реестра является повышение качества внутреннего обучения по охране труда. Видимо, работодатель не поспевает за тем уровнем качества, которое дают учебные центры, которых аккредитует Минтруд.</w:t>
      </w:r>
    </w:p>
    <w:p w:rsidR="00651F53" w:rsidRPr="00651F53" w:rsidRDefault="00651F53" w:rsidP="00651F53">
      <w:pPr>
        <w:shd w:val="clear" w:color="auto" w:fill="FFFFFF"/>
        <w:spacing w:after="360" w:line="405" w:lineRule="atLeast"/>
        <w:rPr>
          <w:rFonts w:ascii="Arial" w:eastAsia="Times New Roman" w:hAnsi="Arial" w:cs="Arial"/>
          <w:color w:val="000000"/>
          <w:sz w:val="27"/>
          <w:szCs w:val="27"/>
          <w:lang w:eastAsia="ru-RU"/>
        </w:rPr>
      </w:pPr>
      <w:r w:rsidRPr="00651F53">
        <w:rPr>
          <w:rFonts w:ascii="Arial" w:eastAsia="Times New Roman" w:hAnsi="Arial" w:cs="Arial"/>
          <w:color w:val="000000"/>
          <w:sz w:val="27"/>
          <w:szCs w:val="27"/>
          <w:lang w:eastAsia="ru-RU"/>
        </w:rPr>
        <w:lastRenderedPageBreak/>
        <w:t>По сути, реестры являются попыткой установить одинаковые требования к процессу внутреннего обучения, и это – задумка хорошая, вот как она будет реализована, мы увидим только после 1 марта 2023 года. На сегодняшний день реестра самого как цифрового продукта на портале Минтруда нет, и мы не можем дать какую-нибудь ссылку на личный кабинет и реестр.</w:t>
      </w:r>
    </w:p>
    <w:p w:rsidR="00651F53" w:rsidRPr="00651F53" w:rsidRDefault="00651F53" w:rsidP="00651F53">
      <w:pPr>
        <w:shd w:val="clear" w:color="auto" w:fill="FFFFFF"/>
        <w:spacing w:after="0" w:line="405" w:lineRule="atLeast"/>
        <w:rPr>
          <w:rFonts w:ascii="Arial" w:eastAsia="Times New Roman" w:hAnsi="Arial" w:cs="Arial"/>
          <w:color w:val="000000"/>
          <w:sz w:val="27"/>
          <w:szCs w:val="27"/>
          <w:lang w:eastAsia="ru-RU"/>
        </w:rPr>
      </w:pPr>
      <w:r w:rsidRPr="00651F53">
        <w:rPr>
          <w:rFonts w:ascii="Arial" w:eastAsia="Times New Roman" w:hAnsi="Arial" w:cs="Arial"/>
          <w:color w:val="000000"/>
          <w:sz w:val="27"/>
          <w:szCs w:val="27"/>
          <w:lang w:eastAsia="ru-RU"/>
        </w:rPr>
        <w:t>Необходимо обучить сотрудников? Обращайтесь в Центр Оценки Квалификации и Обучения ЦОКО №1. У нас более 800 программ повышения квалификации и профессиональной переподготовки по охране труда, пожарной безопасности, электробезопасности, экологии. Проводим обучение очно, дистанционно и с выездом на предприятие. </w:t>
      </w:r>
      <w:hyperlink r:id="rId6" w:history="1">
        <w:r w:rsidRPr="00651F53">
          <w:rPr>
            <w:rFonts w:ascii="Arial" w:eastAsia="Times New Roman" w:hAnsi="Arial" w:cs="Arial"/>
            <w:b/>
            <w:bCs/>
            <w:color w:val="1990FE"/>
            <w:sz w:val="27"/>
            <w:szCs w:val="27"/>
            <w:u w:val="single"/>
            <w:lang w:eastAsia="ru-RU"/>
          </w:rPr>
          <w:t>Узнать условия и стоимость обучения &gt;&gt;&gt;</w:t>
        </w:r>
      </w:hyperlink>
    </w:p>
    <w:p w:rsidR="00651F53" w:rsidRPr="00651F53" w:rsidRDefault="00651F53" w:rsidP="00651F53">
      <w:pPr>
        <w:shd w:val="clear" w:color="auto" w:fill="FFFFFF"/>
        <w:spacing w:after="0" w:line="495" w:lineRule="atLeast"/>
        <w:outlineLvl w:val="1"/>
        <w:rPr>
          <w:rFonts w:ascii="Arial" w:eastAsia="Times New Roman" w:hAnsi="Arial" w:cs="Arial"/>
          <w:b/>
          <w:bCs/>
          <w:color w:val="000000"/>
          <w:sz w:val="44"/>
          <w:szCs w:val="44"/>
          <w:lang w:eastAsia="ru-RU"/>
        </w:rPr>
      </w:pPr>
      <w:r w:rsidRPr="00651F53">
        <w:rPr>
          <w:rFonts w:ascii="Arial" w:eastAsia="Times New Roman" w:hAnsi="Arial" w:cs="Arial"/>
          <w:b/>
          <w:bCs/>
          <w:color w:val="000000"/>
          <w:sz w:val="44"/>
          <w:szCs w:val="44"/>
          <w:lang w:eastAsia="ru-RU"/>
        </w:rPr>
        <w:t>Кто обязан вносить информацию в реестр обученных лиц по охране труда</w:t>
      </w:r>
    </w:p>
    <w:p w:rsidR="00651F53" w:rsidRPr="00651F53" w:rsidRDefault="00651F53" w:rsidP="00651F53">
      <w:pPr>
        <w:shd w:val="clear" w:color="auto" w:fill="FFFFFF"/>
        <w:spacing w:after="0" w:line="405" w:lineRule="atLeast"/>
        <w:rPr>
          <w:rFonts w:ascii="Arial" w:eastAsia="Times New Roman" w:hAnsi="Arial" w:cs="Arial"/>
          <w:color w:val="000000"/>
          <w:sz w:val="27"/>
          <w:szCs w:val="27"/>
          <w:lang w:eastAsia="ru-RU"/>
        </w:rPr>
      </w:pPr>
      <w:r w:rsidRPr="00651F53">
        <w:rPr>
          <w:rFonts w:ascii="Arial" w:eastAsia="Times New Roman" w:hAnsi="Arial" w:cs="Arial"/>
          <w:b/>
          <w:bCs/>
          <w:color w:val="000000"/>
          <w:sz w:val="27"/>
          <w:szCs w:val="27"/>
          <w:lang w:eastAsia="ru-RU"/>
        </w:rPr>
        <w:t>Реестр обученных лиц</w:t>
      </w:r>
      <w:r w:rsidRPr="00651F53">
        <w:rPr>
          <w:rFonts w:ascii="Arial" w:eastAsia="Times New Roman" w:hAnsi="Arial" w:cs="Arial"/>
          <w:color w:val="000000"/>
          <w:sz w:val="27"/>
          <w:szCs w:val="27"/>
          <w:lang w:eastAsia="ru-RU"/>
        </w:rPr>
        <w:t>. Сведения об обученных по охране труда в учебных центрах подают учебные центры. Проверка знания требований охраны труда работников, подлежащих обучению исключительно в Учебном центре, будет с 1 марта 2023 года проводится с обязательным использованием единой системы по охране труда. Это касается всех тех, кто организует и отвечает за безопасное производство работ в организации, кто проводит инструктажи и стажировки, а также членов комиссий по проверке знания требований охраны труда работников.</w:t>
      </w:r>
    </w:p>
    <w:p w:rsidR="00651F53" w:rsidRPr="00651F53" w:rsidRDefault="00651F53" w:rsidP="00651F53">
      <w:pPr>
        <w:shd w:val="clear" w:color="auto" w:fill="FFFFFF"/>
        <w:spacing w:after="0" w:line="405" w:lineRule="atLeast"/>
        <w:rPr>
          <w:rFonts w:ascii="Arial" w:eastAsia="Times New Roman" w:hAnsi="Arial" w:cs="Arial"/>
          <w:color w:val="000000"/>
          <w:sz w:val="27"/>
          <w:szCs w:val="27"/>
          <w:lang w:eastAsia="ru-RU"/>
        </w:rPr>
      </w:pPr>
      <w:r w:rsidRPr="00651F53">
        <w:rPr>
          <w:rFonts w:ascii="Arial" w:eastAsia="Times New Roman" w:hAnsi="Arial" w:cs="Arial"/>
          <w:b/>
          <w:bCs/>
          <w:color w:val="000000"/>
          <w:sz w:val="27"/>
          <w:szCs w:val="27"/>
          <w:lang w:eastAsia="ru-RU"/>
        </w:rPr>
        <w:t>Реестр работодателей, которые проводят обучение внутри организаций</w:t>
      </w:r>
      <w:r w:rsidRPr="00651F53">
        <w:rPr>
          <w:rFonts w:ascii="Arial" w:eastAsia="Times New Roman" w:hAnsi="Arial" w:cs="Arial"/>
          <w:color w:val="000000"/>
          <w:sz w:val="27"/>
          <w:szCs w:val="27"/>
          <w:lang w:eastAsia="ru-RU"/>
        </w:rPr>
        <w:t>. Сведения об обученных по охране труда в самих организациях формирует работодатель. Специалист по охране труда является ответственным за процессы обучения в системе управления охраной труда организации.</w:t>
      </w:r>
    </w:p>
    <w:p w:rsidR="00651F53" w:rsidRPr="00651F53" w:rsidRDefault="00651F53" w:rsidP="00651F53">
      <w:pPr>
        <w:shd w:val="clear" w:color="auto" w:fill="FFFFFF"/>
        <w:spacing w:line="540" w:lineRule="atLeast"/>
        <w:rPr>
          <w:rFonts w:ascii="Arial" w:eastAsia="Times New Roman" w:hAnsi="Arial" w:cs="Arial"/>
          <w:color w:val="000000"/>
          <w:sz w:val="36"/>
          <w:szCs w:val="36"/>
          <w:lang w:eastAsia="ru-RU"/>
        </w:rPr>
      </w:pPr>
      <w:r w:rsidRPr="00651F53">
        <w:rPr>
          <w:rFonts w:ascii="Arial" w:eastAsia="Times New Roman" w:hAnsi="Arial" w:cs="Arial"/>
          <w:b/>
          <w:bCs/>
          <w:color w:val="000000"/>
          <w:sz w:val="36"/>
          <w:szCs w:val="36"/>
          <w:lang w:eastAsia="ru-RU"/>
        </w:rPr>
        <w:t>Важно</w:t>
      </w:r>
      <w:r w:rsidRPr="00651F53">
        <w:rPr>
          <w:rFonts w:ascii="Arial" w:eastAsia="Times New Roman" w:hAnsi="Arial" w:cs="Arial"/>
          <w:color w:val="000000"/>
          <w:sz w:val="36"/>
          <w:szCs w:val="36"/>
          <w:lang w:eastAsia="ru-RU"/>
        </w:rPr>
        <w:t xml:space="preserve">! Работодатель может заниматься внутренним обучением по охране труда, не получая для этого аккредитацию Минтруда, но с обязательным внесением этим </w:t>
      </w:r>
      <w:r w:rsidRPr="00651F53">
        <w:rPr>
          <w:rFonts w:ascii="Arial" w:eastAsia="Times New Roman" w:hAnsi="Arial" w:cs="Arial"/>
          <w:color w:val="000000"/>
          <w:sz w:val="36"/>
          <w:szCs w:val="36"/>
          <w:lang w:eastAsia="ru-RU"/>
        </w:rPr>
        <w:lastRenderedPageBreak/>
        <w:t>работодателем информации в личный кабинет индивидуального предпринимателя или юридического лица в информационной системе охраны труда Минтруда России.</w:t>
      </w:r>
    </w:p>
    <w:p w:rsidR="00651F53" w:rsidRPr="00651F53" w:rsidRDefault="00651F53" w:rsidP="00651F53">
      <w:pPr>
        <w:shd w:val="clear" w:color="auto" w:fill="FFFFFF"/>
        <w:spacing w:after="360" w:line="405" w:lineRule="atLeast"/>
        <w:rPr>
          <w:rFonts w:ascii="Arial" w:eastAsia="Times New Roman" w:hAnsi="Arial" w:cs="Arial"/>
          <w:color w:val="000000"/>
          <w:sz w:val="27"/>
          <w:szCs w:val="27"/>
          <w:lang w:eastAsia="ru-RU"/>
        </w:rPr>
      </w:pPr>
      <w:r w:rsidRPr="00651F53">
        <w:rPr>
          <w:rFonts w:ascii="Arial" w:eastAsia="Times New Roman" w:hAnsi="Arial" w:cs="Arial"/>
          <w:color w:val="000000"/>
          <w:sz w:val="27"/>
          <w:szCs w:val="27"/>
          <w:lang w:eastAsia="ru-RU"/>
        </w:rPr>
        <w:t>В период с 1 сентября 2022 по конец февраля 2023 года можно проводить обучение «по старинке», а вот с 1 марта 2023 года, если не произойдут новые обстоятельства, нужно будет подавать сведения об обученных работниках в личном кабинете работодателя в реестр Минтруда.</w:t>
      </w:r>
    </w:p>
    <w:p w:rsidR="00651F53" w:rsidRPr="00651F53" w:rsidRDefault="00651F53" w:rsidP="00651F53">
      <w:pPr>
        <w:shd w:val="clear" w:color="auto" w:fill="FFFFFF"/>
        <w:spacing w:after="360" w:line="405" w:lineRule="atLeast"/>
        <w:rPr>
          <w:rFonts w:ascii="Arial" w:eastAsia="Times New Roman" w:hAnsi="Arial" w:cs="Arial"/>
          <w:color w:val="000000"/>
          <w:sz w:val="27"/>
          <w:szCs w:val="27"/>
          <w:lang w:eastAsia="ru-RU"/>
        </w:rPr>
      </w:pPr>
      <w:r w:rsidRPr="00651F53">
        <w:rPr>
          <w:rFonts w:ascii="Arial" w:eastAsia="Times New Roman" w:hAnsi="Arial" w:cs="Arial"/>
          <w:color w:val="000000"/>
          <w:sz w:val="27"/>
          <w:szCs w:val="27"/>
          <w:lang w:eastAsia="ru-RU"/>
        </w:rPr>
        <w:t>Для этого необходимо с 1 марта 2023 года подготовить документы, и направить их в Минтруд для уведомления о том, что работодатель намерен осуществлять деятельность по обучению своих работников, за исключением тех, кто обязан учиться только в УЦ.</w:t>
      </w:r>
    </w:p>
    <w:p w:rsidR="00651F53" w:rsidRPr="00651F53" w:rsidRDefault="00651F53" w:rsidP="00651F53">
      <w:pPr>
        <w:shd w:val="clear" w:color="auto" w:fill="FFFFFF"/>
        <w:spacing w:after="360" w:line="405" w:lineRule="atLeast"/>
        <w:rPr>
          <w:rFonts w:ascii="Arial" w:eastAsia="Times New Roman" w:hAnsi="Arial" w:cs="Arial"/>
          <w:color w:val="000000"/>
          <w:sz w:val="27"/>
          <w:szCs w:val="27"/>
          <w:lang w:eastAsia="ru-RU"/>
        </w:rPr>
      </w:pPr>
      <w:r w:rsidRPr="00651F53">
        <w:rPr>
          <w:rFonts w:ascii="Arial" w:eastAsia="Times New Roman" w:hAnsi="Arial" w:cs="Arial"/>
          <w:color w:val="000000"/>
          <w:sz w:val="27"/>
          <w:szCs w:val="27"/>
          <w:lang w:eastAsia="ru-RU"/>
        </w:rPr>
        <w:t>Для подтверждения наличия организационно-технических возможностей для качественного обучения своих работников внутри организации, необходимо подтвердить, что работодатель действительно имеет:</w:t>
      </w:r>
    </w:p>
    <w:p w:rsidR="00651F53" w:rsidRPr="00651F53" w:rsidRDefault="00651F53" w:rsidP="00651F53">
      <w:pPr>
        <w:numPr>
          <w:ilvl w:val="0"/>
          <w:numId w:val="2"/>
        </w:numPr>
        <w:shd w:val="clear" w:color="auto" w:fill="FFFFFF"/>
        <w:spacing w:after="0" w:line="405" w:lineRule="atLeast"/>
        <w:ind w:left="0"/>
        <w:rPr>
          <w:rFonts w:ascii="Arial" w:eastAsia="Times New Roman" w:hAnsi="Arial" w:cs="Arial"/>
          <w:color w:val="000000"/>
          <w:sz w:val="27"/>
          <w:szCs w:val="27"/>
          <w:lang w:eastAsia="ru-RU"/>
        </w:rPr>
      </w:pPr>
      <w:r w:rsidRPr="00651F53">
        <w:rPr>
          <w:rFonts w:ascii="Arial" w:eastAsia="Times New Roman" w:hAnsi="Arial" w:cs="Arial"/>
          <w:color w:val="000000"/>
          <w:sz w:val="27"/>
          <w:szCs w:val="27"/>
          <w:lang w:eastAsia="ru-RU"/>
        </w:rPr>
        <w:t>материально-техническую базу в виде мест обучения работников или учебных помещений, а также оборудования, технических средств обучения для осуществления процесса обучения по охране труда;</w:t>
      </w:r>
    </w:p>
    <w:p w:rsidR="00651F53" w:rsidRPr="00651F53" w:rsidRDefault="00651F53" w:rsidP="00651F53">
      <w:pPr>
        <w:numPr>
          <w:ilvl w:val="0"/>
          <w:numId w:val="2"/>
        </w:numPr>
        <w:shd w:val="clear" w:color="auto" w:fill="FFFFFF"/>
        <w:spacing w:before="225" w:after="0" w:line="405" w:lineRule="atLeast"/>
        <w:ind w:left="0"/>
        <w:rPr>
          <w:rFonts w:ascii="Arial" w:eastAsia="Times New Roman" w:hAnsi="Arial" w:cs="Arial"/>
          <w:color w:val="000000"/>
          <w:sz w:val="27"/>
          <w:szCs w:val="27"/>
          <w:lang w:eastAsia="ru-RU"/>
        </w:rPr>
      </w:pPr>
      <w:r w:rsidRPr="00651F53">
        <w:rPr>
          <w:rFonts w:ascii="Arial" w:eastAsia="Times New Roman" w:hAnsi="Arial" w:cs="Arial"/>
          <w:color w:val="000000"/>
          <w:sz w:val="27"/>
          <w:szCs w:val="27"/>
          <w:lang w:eastAsia="ru-RU"/>
        </w:rPr>
        <w:t>учебно-методическую базу. Учебно-методическая база может быть представлена в виде согласованных и утвержденных программ обучения по охране труда и учебных материалов для каждой программы обучения по охране труда.</w:t>
      </w:r>
    </w:p>
    <w:p w:rsidR="00651F53" w:rsidRPr="00651F53" w:rsidRDefault="00651F53" w:rsidP="00651F53">
      <w:pPr>
        <w:shd w:val="clear" w:color="auto" w:fill="FFFFFF"/>
        <w:spacing w:after="360" w:line="405" w:lineRule="atLeast"/>
        <w:rPr>
          <w:rFonts w:ascii="Arial" w:eastAsia="Times New Roman" w:hAnsi="Arial" w:cs="Arial"/>
          <w:color w:val="000000"/>
          <w:sz w:val="27"/>
          <w:szCs w:val="27"/>
          <w:lang w:eastAsia="ru-RU"/>
        </w:rPr>
      </w:pPr>
      <w:r w:rsidRPr="00651F53">
        <w:rPr>
          <w:rFonts w:ascii="Arial" w:eastAsia="Times New Roman" w:hAnsi="Arial" w:cs="Arial"/>
          <w:color w:val="000000"/>
          <w:sz w:val="27"/>
          <w:szCs w:val="27"/>
          <w:lang w:eastAsia="ru-RU"/>
        </w:rPr>
        <w:t xml:space="preserve">Если у работодателя есть места для обучения, значит есть и документальное подтверждение этого. Это должен быть приказ об организации мест обучения и установленными требованиями по их оснащению, комплектации, </w:t>
      </w:r>
      <w:r w:rsidRPr="00651F53">
        <w:rPr>
          <w:rFonts w:ascii="Arial" w:eastAsia="Times New Roman" w:hAnsi="Arial" w:cs="Arial"/>
          <w:color w:val="000000"/>
          <w:sz w:val="27"/>
          <w:szCs w:val="27"/>
          <w:lang w:eastAsia="ru-RU"/>
        </w:rPr>
        <w:lastRenderedPageBreak/>
        <w:t>приказ о назначении ответственных за обучение, платежные документы на приобретаемые расходные материалы.</w:t>
      </w:r>
    </w:p>
    <w:p w:rsidR="00651F53" w:rsidRPr="00651F53" w:rsidRDefault="00651F53" w:rsidP="00651F53">
      <w:pPr>
        <w:shd w:val="clear" w:color="auto" w:fill="FFFFFF"/>
        <w:spacing w:after="0" w:line="495" w:lineRule="atLeast"/>
        <w:outlineLvl w:val="1"/>
        <w:rPr>
          <w:rFonts w:ascii="Arial" w:eastAsia="Times New Roman" w:hAnsi="Arial" w:cs="Arial"/>
          <w:b/>
          <w:bCs/>
          <w:color w:val="000000"/>
          <w:sz w:val="44"/>
          <w:szCs w:val="44"/>
          <w:lang w:eastAsia="ru-RU"/>
        </w:rPr>
      </w:pPr>
      <w:r w:rsidRPr="00651F53">
        <w:rPr>
          <w:rFonts w:ascii="Arial" w:eastAsia="Times New Roman" w:hAnsi="Arial" w:cs="Arial"/>
          <w:b/>
          <w:bCs/>
          <w:color w:val="000000"/>
          <w:sz w:val="44"/>
          <w:szCs w:val="44"/>
          <w:lang w:eastAsia="ru-RU"/>
        </w:rPr>
        <w:t>Как подготовиться к обучению до 1 марта 2023 года</w:t>
      </w:r>
    </w:p>
    <w:p w:rsidR="00651F53" w:rsidRPr="00651F53" w:rsidRDefault="00651F53" w:rsidP="00651F53">
      <w:pPr>
        <w:shd w:val="clear" w:color="auto" w:fill="FFFFFF"/>
        <w:spacing w:after="0" w:line="405" w:lineRule="atLeast"/>
        <w:rPr>
          <w:rFonts w:ascii="Arial" w:eastAsia="Times New Roman" w:hAnsi="Arial" w:cs="Arial"/>
          <w:color w:val="000000"/>
          <w:sz w:val="27"/>
          <w:szCs w:val="27"/>
          <w:lang w:eastAsia="ru-RU"/>
        </w:rPr>
      </w:pPr>
      <w:r w:rsidRPr="00651F53">
        <w:rPr>
          <w:rFonts w:ascii="Arial" w:eastAsia="Times New Roman" w:hAnsi="Arial" w:cs="Arial"/>
          <w:b/>
          <w:bCs/>
          <w:color w:val="000000"/>
          <w:sz w:val="27"/>
          <w:szCs w:val="27"/>
          <w:lang w:eastAsia="ru-RU"/>
        </w:rPr>
        <w:t>На предприятии необходимо оборудовать места для обучения персонала</w:t>
      </w:r>
      <w:r w:rsidRPr="00651F53">
        <w:rPr>
          <w:rFonts w:ascii="Arial" w:eastAsia="Times New Roman" w:hAnsi="Arial" w:cs="Arial"/>
          <w:color w:val="000000"/>
          <w:sz w:val="27"/>
          <w:szCs w:val="27"/>
          <w:lang w:eastAsia="ru-RU"/>
        </w:rPr>
        <w:t>. Норматив по количеству мест обучения работников — не менее одного на 100 работников, которым необходимо проведение обучения по охране труда. Прежде всего, само рабочее место может стать рабочим местом. Например, при обучении работников безопасным методам и приемам выполнения работ, местом обучения для станочников может стать станок в цехе, на котором работники будут учиться правильному размещению инструмента и сырья. Для обучения по охране труда сварщиков таким местом обучения может стать один из сварочных постов. Однозначно, что места для обучения по охране труда должны быть эталонными с точки зрения охраны труда, гигиены, технологической дисциплины.</w:t>
      </w:r>
    </w:p>
    <w:p w:rsidR="00651F53" w:rsidRPr="00651F53" w:rsidRDefault="00651F53" w:rsidP="00651F53">
      <w:pPr>
        <w:shd w:val="clear" w:color="auto" w:fill="FFFFFF"/>
        <w:spacing w:line="540" w:lineRule="atLeast"/>
        <w:rPr>
          <w:rFonts w:ascii="Arial" w:eastAsia="Times New Roman" w:hAnsi="Arial" w:cs="Arial"/>
          <w:color w:val="000000"/>
          <w:sz w:val="36"/>
          <w:szCs w:val="36"/>
          <w:lang w:eastAsia="ru-RU"/>
        </w:rPr>
      </w:pPr>
      <w:r w:rsidRPr="00651F53">
        <w:rPr>
          <w:rFonts w:ascii="Arial" w:eastAsia="Times New Roman" w:hAnsi="Arial" w:cs="Arial"/>
          <w:b/>
          <w:bCs/>
          <w:color w:val="000000"/>
          <w:sz w:val="36"/>
          <w:szCs w:val="36"/>
          <w:lang w:eastAsia="ru-RU"/>
        </w:rPr>
        <w:t>Пример</w:t>
      </w:r>
      <w:r w:rsidRPr="00651F53">
        <w:rPr>
          <w:rFonts w:ascii="Arial" w:eastAsia="Times New Roman" w:hAnsi="Arial" w:cs="Arial"/>
          <w:color w:val="000000"/>
          <w:sz w:val="36"/>
          <w:szCs w:val="36"/>
          <w:lang w:eastAsia="ru-RU"/>
        </w:rPr>
        <w:t xml:space="preserve">: </w:t>
      </w:r>
      <w:proofErr w:type="gramStart"/>
      <w:r w:rsidRPr="00651F53">
        <w:rPr>
          <w:rFonts w:ascii="Arial" w:eastAsia="Times New Roman" w:hAnsi="Arial" w:cs="Arial"/>
          <w:color w:val="000000"/>
          <w:sz w:val="36"/>
          <w:szCs w:val="36"/>
          <w:lang w:eastAsia="ru-RU"/>
        </w:rPr>
        <w:t>В</w:t>
      </w:r>
      <w:proofErr w:type="gramEnd"/>
      <w:r w:rsidRPr="00651F53">
        <w:rPr>
          <w:rFonts w:ascii="Arial" w:eastAsia="Times New Roman" w:hAnsi="Arial" w:cs="Arial"/>
          <w:color w:val="000000"/>
          <w:sz w:val="36"/>
          <w:szCs w:val="36"/>
          <w:lang w:eastAsia="ru-RU"/>
        </w:rPr>
        <w:t xml:space="preserve"> организации ООО «Ромашка» трудится 622 человека. Из них 118 человек работают в офисе, а остальные – на производстве. </w:t>
      </w:r>
      <w:proofErr w:type="spellStart"/>
      <w:r w:rsidRPr="00651F53">
        <w:rPr>
          <w:rFonts w:ascii="Arial" w:eastAsia="Times New Roman" w:hAnsi="Arial" w:cs="Arial"/>
          <w:color w:val="000000"/>
          <w:sz w:val="36"/>
          <w:szCs w:val="36"/>
          <w:lang w:eastAsia="ru-RU"/>
        </w:rPr>
        <w:t>Офисники</w:t>
      </w:r>
      <w:proofErr w:type="spellEnd"/>
      <w:r w:rsidRPr="00651F53">
        <w:rPr>
          <w:rFonts w:ascii="Arial" w:eastAsia="Times New Roman" w:hAnsi="Arial" w:cs="Arial"/>
          <w:color w:val="000000"/>
          <w:sz w:val="36"/>
          <w:szCs w:val="36"/>
          <w:lang w:eastAsia="ru-RU"/>
        </w:rPr>
        <w:t xml:space="preserve"> освобождены от обучения по охране труда, и с ними подготовка по охране труда проводится в форме вводного инструктажа. Следовательно, расчет количества мест для обучения рассчитывается из числа только работников на производстве (622 – 118 – 504. По правилам округления, получается, что в ООО «Ромашка» нужно оборудовать 5 мест для обучения.</w:t>
      </w:r>
    </w:p>
    <w:p w:rsidR="00651F53" w:rsidRPr="00651F53" w:rsidRDefault="00651F53" w:rsidP="00651F53">
      <w:pPr>
        <w:shd w:val="clear" w:color="auto" w:fill="FFFFFF"/>
        <w:spacing w:after="360" w:line="405" w:lineRule="atLeast"/>
        <w:rPr>
          <w:rFonts w:ascii="Arial" w:eastAsia="Times New Roman" w:hAnsi="Arial" w:cs="Arial"/>
          <w:color w:val="000000"/>
          <w:sz w:val="27"/>
          <w:szCs w:val="27"/>
          <w:lang w:eastAsia="ru-RU"/>
        </w:rPr>
      </w:pPr>
      <w:r w:rsidRPr="00651F53">
        <w:rPr>
          <w:rFonts w:ascii="Arial" w:eastAsia="Times New Roman" w:hAnsi="Arial" w:cs="Arial"/>
          <w:color w:val="000000"/>
          <w:sz w:val="27"/>
          <w:szCs w:val="27"/>
          <w:lang w:eastAsia="ru-RU"/>
        </w:rPr>
        <w:lastRenderedPageBreak/>
        <w:t>Одним из таких мест работодатель приказом назначил актовый зал, вторым местом – кабинет охраны труда, и три места – у фрезеровочного станка, на сварочном посту и на складе хранения технических жидкостей. Каждое из этих пяти мест обучения оснащены необходимым инструментом, оборудованием, обеспечены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rsidR="00651F53" w:rsidRPr="00651F53" w:rsidRDefault="00651F53" w:rsidP="00651F53">
      <w:pPr>
        <w:shd w:val="clear" w:color="auto" w:fill="FFFFFF"/>
        <w:spacing w:after="360" w:line="405" w:lineRule="atLeast"/>
        <w:rPr>
          <w:rFonts w:ascii="Arial" w:eastAsia="Times New Roman" w:hAnsi="Arial" w:cs="Arial"/>
          <w:color w:val="000000"/>
          <w:sz w:val="27"/>
          <w:szCs w:val="27"/>
          <w:lang w:eastAsia="ru-RU"/>
        </w:rPr>
      </w:pPr>
      <w:r w:rsidRPr="00651F53">
        <w:rPr>
          <w:rFonts w:ascii="Arial" w:eastAsia="Times New Roman" w:hAnsi="Arial" w:cs="Arial"/>
          <w:color w:val="000000"/>
          <w:sz w:val="27"/>
          <w:szCs w:val="27"/>
          <w:lang w:eastAsia="ru-RU"/>
        </w:rPr>
        <w:t>Необходимо напомнить, что процесс обучения по оказанию первой помощи пострадавшим на производстве должен включать только восемь неотложных состояний. Из этого и рассчитывается состав и количество необходимых учебных пособий, учитывая при этом финансовое положение работодателя.</w:t>
      </w:r>
    </w:p>
    <w:p w:rsidR="00651F53" w:rsidRPr="00651F53" w:rsidRDefault="00651F53" w:rsidP="00651F53">
      <w:pPr>
        <w:shd w:val="clear" w:color="auto" w:fill="FFFFFF"/>
        <w:spacing w:after="0" w:line="405" w:lineRule="atLeast"/>
        <w:rPr>
          <w:rFonts w:ascii="Arial" w:eastAsia="Times New Roman" w:hAnsi="Arial" w:cs="Arial"/>
          <w:color w:val="000000"/>
          <w:sz w:val="27"/>
          <w:szCs w:val="27"/>
          <w:lang w:eastAsia="ru-RU"/>
        </w:rPr>
      </w:pPr>
      <w:r w:rsidRPr="00651F53">
        <w:rPr>
          <w:rFonts w:ascii="Arial" w:eastAsia="Times New Roman" w:hAnsi="Arial" w:cs="Arial"/>
          <w:b/>
          <w:bCs/>
          <w:color w:val="000000"/>
          <w:sz w:val="27"/>
          <w:szCs w:val="27"/>
          <w:lang w:eastAsia="ru-RU"/>
        </w:rPr>
        <w:t>В компании должны быть лица, которые будут проводить обучение по охране труда</w:t>
      </w:r>
      <w:r w:rsidRPr="00651F53">
        <w:rPr>
          <w:rFonts w:ascii="Arial" w:eastAsia="Times New Roman" w:hAnsi="Arial" w:cs="Arial"/>
          <w:color w:val="000000"/>
          <w:sz w:val="27"/>
          <w:szCs w:val="27"/>
          <w:lang w:eastAsia="ru-RU"/>
        </w:rPr>
        <w:t>. На предприятии должно быть не менее 2 лиц, проводящих обучение по охране труда, в штате организации или специалистов, привлекаемых по договорам гражданско-правового характера. Для обучения внутри организации оказанию первой помощи, необходимо подготовить двух инструкторов. Это может быть сам специалист по охране труда, а также работники, которые проводят инструктажи на рабочем месте. Обучение инструкторов оказания первой помощи проводится в учебном центре, стоит недорого, обычно за два дня инструкторы обучаются оказанию первой помощи, получают об этом удостоверение.</w:t>
      </w:r>
    </w:p>
    <w:p w:rsidR="00651F53" w:rsidRPr="00651F53" w:rsidRDefault="00651F53" w:rsidP="00651F53">
      <w:pPr>
        <w:shd w:val="clear" w:color="auto" w:fill="FFFFFF"/>
        <w:spacing w:after="360" w:line="405" w:lineRule="atLeast"/>
        <w:rPr>
          <w:rFonts w:ascii="Arial" w:eastAsia="Times New Roman" w:hAnsi="Arial" w:cs="Arial"/>
          <w:color w:val="000000"/>
          <w:sz w:val="27"/>
          <w:szCs w:val="27"/>
          <w:lang w:eastAsia="ru-RU"/>
        </w:rPr>
      </w:pPr>
      <w:r w:rsidRPr="00651F53">
        <w:rPr>
          <w:rFonts w:ascii="Arial" w:eastAsia="Times New Roman" w:hAnsi="Arial" w:cs="Arial"/>
          <w:color w:val="000000"/>
          <w:sz w:val="27"/>
          <w:szCs w:val="27"/>
          <w:lang w:eastAsia="ru-RU"/>
        </w:rPr>
        <w:t xml:space="preserve">После получения такого удостоверения нужно издать приказ, о </w:t>
      </w:r>
      <w:proofErr w:type="gramStart"/>
      <w:r w:rsidRPr="00651F53">
        <w:rPr>
          <w:rFonts w:ascii="Arial" w:eastAsia="Times New Roman" w:hAnsi="Arial" w:cs="Arial"/>
          <w:color w:val="000000"/>
          <w:sz w:val="27"/>
          <w:szCs w:val="27"/>
          <w:lang w:eastAsia="ru-RU"/>
        </w:rPr>
        <w:t>том</w:t>
      </w:r>
      <w:proofErr w:type="gramEnd"/>
      <w:r w:rsidRPr="00651F53">
        <w:rPr>
          <w:rFonts w:ascii="Arial" w:eastAsia="Times New Roman" w:hAnsi="Arial" w:cs="Arial"/>
          <w:color w:val="000000"/>
          <w:sz w:val="27"/>
          <w:szCs w:val="27"/>
          <w:lang w:eastAsia="ru-RU"/>
        </w:rPr>
        <w:t xml:space="preserve"> что указанные работники назначаются ответственными за обучение работников по первой помощи. Если у организации есть такая возможность, то заключается договор ГПХ с организацией или ИП, прошедшими аккредитацию по охране труда на проведение обучения по первой помощи или по охране труда. Обычные физлица без аккредитации такое обучение проводить не вправе.</w:t>
      </w:r>
    </w:p>
    <w:p w:rsidR="00651F53" w:rsidRPr="00651F53" w:rsidRDefault="00651F53" w:rsidP="00651F53">
      <w:pPr>
        <w:shd w:val="clear" w:color="auto" w:fill="FFFFFF"/>
        <w:spacing w:line="540" w:lineRule="atLeast"/>
        <w:rPr>
          <w:rFonts w:ascii="Arial" w:eastAsia="Times New Roman" w:hAnsi="Arial" w:cs="Arial"/>
          <w:color w:val="000000"/>
          <w:sz w:val="36"/>
          <w:szCs w:val="36"/>
          <w:lang w:eastAsia="ru-RU"/>
        </w:rPr>
      </w:pPr>
      <w:r w:rsidRPr="00651F53">
        <w:rPr>
          <w:rFonts w:ascii="Arial" w:eastAsia="Times New Roman" w:hAnsi="Arial" w:cs="Arial"/>
          <w:b/>
          <w:bCs/>
          <w:color w:val="000000"/>
          <w:sz w:val="36"/>
          <w:szCs w:val="36"/>
          <w:lang w:eastAsia="ru-RU"/>
        </w:rPr>
        <w:lastRenderedPageBreak/>
        <w:t>Важно</w:t>
      </w:r>
      <w:r w:rsidRPr="00651F53">
        <w:rPr>
          <w:rFonts w:ascii="Arial" w:eastAsia="Times New Roman" w:hAnsi="Arial" w:cs="Arial"/>
          <w:color w:val="000000"/>
          <w:sz w:val="36"/>
          <w:szCs w:val="36"/>
          <w:lang w:eastAsia="ru-RU"/>
        </w:rPr>
        <w:t xml:space="preserve">! Физическое лицо, не являющееся аккредитованным в Минтруде индивидуальным предпринимателем, или работником организации, оказывающей услуги по </w:t>
      </w:r>
      <w:proofErr w:type="spellStart"/>
      <w:r w:rsidRPr="00651F53">
        <w:rPr>
          <w:rFonts w:ascii="Arial" w:eastAsia="Times New Roman" w:hAnsi="Arial" w:cs="Arial"/>
          <w:color w:val="000000"/>
          <w:sz w:val="36"/>
          <w:szCs w:val="36"/>
          <w:lang w:eastAsia="ru-RU"/>
        </w:rPr>
        <w:t>аусорсингу</w:t>
      </w:r>
      <w:proofErr w:type="spellEnd"/>
      <w:r w:rsidRPr="00651F53">
        <w:rPr>
          <w:rFonts w:ascii="Arial" w:eastAsia="Times New Roman" w:hAnsi="Arial" w:cs="Arial"/>
          <w:color w:val="000000"/>
          <w:sz w:val="36"/>
          <w:szCs w:val="36"/>
          <w:lang w:eastAsia="ru-RU"/>
        </w:rPr>
        <w:t xml:space="preserve"> в организациях, не превышающих 50 рабочих, не может проводить ни один вид обучения по ОТ. Это следует из пункта 11 Правил обучения от 24.12.2021 № 2464.</w:t>
      </w:r>
    </w:p>
    <w:p w:rsidR="00651F53" w:rsidRPr="00651F53" w:rsidRDefault="00651F53" w:rsidP="00651F53">
      <w:pPr>
        <w:shd w:val="clear" w:color="auto" w:fill="FFFFFF"/>
        <w:spacing w:after="0" w:line="405" w:lineRule="atLeast"/>
        <w:rPr>
          <w:rFonts w:ascii="Arial" w:eastAsia="Times New Roman" w:hAnsi="Arial" w:cs="Arial"/>
          <w:color w:val="000000"/>
          <w:sz w:val="27"/>
          <w:szCs w:val="27"/>
          <w:lang w:eastAsia="ru-RU"/>
        </w:rPr>
      </w:pPr>
      <w:r w:rsidRPr="00651F53">
        <w:rPr>
          <w:rFonts w:ascii="Arial" w:eastAsia="Times New Roman" w:hAnsi="Arial" w:cs="Arial"/>
          <w:b/>
          <w:bCs/>
          <w:color w:val="000000"/>
          <w:sz w:val="27"/>
          <w:szCs w:val="27"/>
          <w:lang w:eastAsia="ru-RU"/>
        </w:rPr>
        <w:t>В компании должна быть комиссия по проверке знания требований охраны труда</w:t>
      </w:r>
      <w:r w:rsidRPr="00651F53">
        <w:rPr>
          <w:rFonts w:ascii="Arial" w:eastAsia="Times New Roman" w:hAnsi="Arial" w:cs="Arial"/>
          <w:color w:val="000000"/>
          <w:sz w:val="27"/>
          <w:szCs w:val="27"/>
          <w:lang w:eastAsia="ru-RU"/>
        </w:rPr>
        <w:t>. Ее наличие должно быть регламентировано приказом, положением о комиссии, приведенным в вашем Положении о системе управления охраной труда, копиями протоколов проверки знаний требований охраны труда на членов комиссии.</w:t>
      </w:r>
    </w:p>
    <w:p w:rsidR="00651F53" w:rsidRPr="00651F53" w:rsidRDefault="00651F53" w:rsidP="00651F53">
      <w:pPr>
        <w:shd w:val="clear" w:color="auto" w:fill="FFFFFF"/>
        <w:spacing w:after="360" w:line="405" w:lineRule="atLeast"/>
        <w:rPr>
          <w:rFonts w:ascii="Arial" w:eastAsia="Times New Roman" w:hAnsi="Arial" w:cs="Arial"/>
          <w:color w:val="000000"/>
          <w:sz w:val="27"/>
          <w:szCs w:val="27"/>
          <w:lang w:eastAsia="ru-RU"/>
        </w:rPr>
      </w:pPr>
      <w:r w:rsidRPr="00651F53">
        <w:rPr>
          <w:rFonts w:ascii="Arial" w:eastAsia="Times New Roman" w:hAnsi="Arial" w:cs="Arial"/>
          <w:color w:val="000000"/>
          <w:sz w:val="27"/>
          <w:szCs w:val="27"/>
          <w:lang w:eastAsia="ru-RU"/>
        </w:rPr>
        <w:t>В пункте 98 новых правил обучения указано, что при организации обучения по охране труда допускается использовать в качестве мест обучения по охране труда рабочие места работников, оснащенные необходимым оборудованием, обеспеченные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rsidR="00651F53" w:rsidRPr="00651F53" w:rsidRDefault="00651F53" w:rsidP="00651F53">
      <w:pPr>
        <w:shd w:val="clear" w:color="auto" w:fill="FFFFFF"/>
        <w:spacing w:after="0" w:line="495" w:lineRule="atLeast"/>
        <w:outlineLvl w:val="1"/>
        <w:rPr>
          <w:rFonts w:ascii="Arial" w:eastAsia="Times New Roman" w:hAnsi="Arial" w:cs="Arial"/>
          <w:b/>
          <w:bCs/>
          <w:color w:val="000000"/>
          <w:sz w:val="44"/>
          <w:szCs w:val="44"/>
          <w:lang w:eastAsia="ru-RU"/>
        </w:rPr>
      </w:pPr>
      <w:r w:rsidRPr="00651F53">
        <w:rPr>
          <w:rFonts w:ascii="Arial" w:eastAsia="Times New Roman" w:hAnsi="Arial" w:cs="Arial"/>
          <w:b/>
          <w:bCs/>
          <w:color w:val="000000"/>
          <w:sz w:val="44"/>
          <w:szCs w:val="44"/>
          <w:lang w:eastAsia="ru-RU"/>
        </w:rPr>
        <w:t>В какой форме и какую информацию подавать в реестре обученных по охране труда лиц: образец</w:t>
      </w:r>
    </w:p>
    <w:p w:rsidR="00651F53" w:rsidRPr="00651F53" w:rsidRDefault="00651F53" w:rsidP="00651F53">
      <w:pPr>
        <w:shd w:val="clear" w:color="auto" w:fill="FFFFFF"/>
        <w:spacing w:after="360" w:line="405" w:lineRule="atLeast"/>
        <w:rPr>
          <w:rFonts w:ascii="Arial" w:eastAsia="Times New Roman" w:hAnsi="Arial" w:cs="Arial"/>
          <w:color w:val="000000"/>
          <w:sz w:val="27"/>
          <w:szCs w:val="27"/>
          <w:lang w:eastAsia="ru-RU"/>
        </w:rPr>
      </w:pPr>
      <w:r w:rsidRPr="00651F53">
        <w:rPr>
          <w:rFonts w:ascii="Arial" w:eastAsia="Times New Roman" w:hAnsi="Arial" w:cs="Arial"/>
          <w:color w:val="000000"/>
          <w:sz w:val="27"/>
          <w:szCs w:val="27"/>
          <w:lang w:eastAsia="ru-RU"/>
        </w:rPr>
        <w:t xml:space="preserve">Работодатель проводит обучение работников требованиям охраны труда, обучение по оказанию первой помощи пострадавшим, обучение по использованию (применению) средств индивидуальной защиты только после регистрации в реестре индивидуальных предпринимателей и юридических лиц, осуществляющих деятельность по </w:t>
      </w:r>
      <w:r w:rsidRPr="00651F53">
        <w:rPr>
          <w:rFonts w:ascii="Arial" w:eastAsia="Times New Roman" w:hAnsi="Arial" w:cs="Arial"/>
          <w:color w:val="000000"/>
          <w:sz w:val="27"/>
          <w:szCs w:val="27"/>
          <w:lang w:eastAsia="ru-RU"/>
        </w:rPr>
        <w:lastRenderedPageBreak/>
        <w:t>обучению своих работников вопросам охраны труда. Для этого нужно внести информацию в личный кабинет работодателя, осуществляющих деятельность по обучению своих работников вопросам охраны труда, в реестре Минтруда.</w:t>
      </w:r>
    </w:p>
    <w:p w:rsidR="00651F53" w:rsidRPr="00651F53" w:rsidRDefault="00651F53" w:rsidP="00651F53">
      <w:pPr>
        <w:shd w:val="clear" w:color="auto" w:fill="FFFFFF"/>
        <w:spacing w:after="360" w:line="405" w:lineRule="atLeast"/>
        <w:rPr>
          <w:rFonts w:ascii="Arial" w:eastAsia="Times New Roman" w:hAnsi="Arial" w:cs="Arial"/>
          <w:color w:val="000000"/>
          <w:sz w:val="27"/>
          <w:szCs w:val="27"/>
          <w:lang w:eastAsia="ru-RU"/>
        </w:rPr>
      </w:pPr>
      <w:r w:rsidRPr="00651F53">
        <w:rPr>
          <w:rFonts w:ascii="Arial" w:eastAsia="Times New Roman" w:hAnsi="Arial" w:cs="Arial"/>
          <w:color w:val="000000"/>
          <w:sz w:val="27"/>
          <w:szCs w:val="27"/>
          <w:lang w:eastAsia="ru-RU"/>
        </w:rPr>
        <w:t>Регистрация в реестре работодателей, обучающих своих работников вопросам охраны труда, осуществляется в уведомительном порядке. Это означает, что работники, которые проинформировали Минтруд о своем намерении и возможности проводить внутреннее обучение по охране труда, подлежат регистрации в реестре индивидуальных предпринимателей и юридических лиц, осуществляющих деятельность по обучению своих работников вопросам охраны труда.</w:t>
      </w:r>
    </w:p>
    <w:p w:rsidR="00651F53" w:rsidRPr="00651F53" w:rsidRDefault="00651F53" w:rsidP="00651F53">
      <w:pPr>
        <w:shd w:val="clear" w:color="auto" w:fill="FFFFFF"/>
        <w:spacing w:after="360" w:line="405" w:lineRule="atLeast"/>
        <w:rPr>
          <w:rFonts w:ascii="Arial" w:eastAsia="Times New Roman" w:hAnsi="Arial" w:cs="Arial"/>
          <w:color w:val="000000"/>
          <w:sz w:val="27"/>
          <w:szCs w:val="27"/>
          <w:lang w:eastAsia="ru-RU"/>
        </w:rPr>
      </w:pPr>
      <w:r w:rsidRPr="00651F53">
        <w:rPr>
          <w:rFonts w:ascii="Arial" w:eastAsia="Times New Roman" w:hAnsi="Arial" w:cs="Arial"/>
          <w:color w:val="000000"/>
          <w:sz w:val="27"/>
          <w:szCs w:val="27"/>
          <w:lang w:eastAsia="ru-RU"/>
        </w:rPr>
        <w:t>Регистрация уведомления осуществляется посредством заполнения работодателем электронной формы в информационной системе охраны труда Министерства труда и социальной защиты Российской Федерации. Уведомление подписывается электронной подписью, вид которой установлен законодательством Российской Федерации для подписания таких документов. В реестре работодателей, которые проводят внутреннее обучение по охране труда, будут приведены следующие сведения:</w:t>
      </w:r>
    </w:p>
    <w:p w:rsidR="00651F53" w:rsidRPr="00651F53" w:rsidRDefault="00651F53" w:rsidP="00651F53">
      <w:pPr>
        <w:numPr>
          <w:ilvl w:val="0"/>
          <w:numId w:val="3"/>
        </w:numPr>
        <w:shd w:val="clear" w:color="auto" w:fill="FFFFFF"/>
        <w:spacing w:after="0" w:line="405" w:lineRule="atLeast"/>
        <w:ind w:left="0"/>
        <w:rPr>
          <w:rFonts w:ascii="Arial" w:eastAsia="Times New Roman" w:hAnsi="Arial" w:cs="Arial"/>
          <w:color w:val="000000"/>
          <w:sz w:val="27"/>
          <w:szCs w:val="27"/>
          <w:lang w:eastAsia="ru-RU"/>
        </w:rPr>
      </w:pPr>
      <w:r w:rsidRPr="00651F53">
        <w:rPr>
          <w:rFonts w:ascii="Arial" w:eastAsia="Times New Roman" w:hAnsi="Arial" w:cs="Arial"/>
          <w:color w:val="000000"/>
          <w:sz w:val="27"/>
          <w:szCs w:val="27"/>
          <w:lang w:eastAsia="ru-RU"/>
        </w:rPr>
        <w:t>полное и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ЕГРЮЛ, с указанием номера телефона и адреса электронной почты юридического лица;</w:t>
      </w:r>
    </w:p>
    <w:p w:rsidR="00651F53" w:rsidRPr="00651F53" w:rsidRDefault="00651F53" w:rsidP="00651F53">
      <w:pPr>
        <w:numPr>
          <w:ilvl w:val="0"/>
          <w:numId w:val="3"/>
        </w:numPr>
        <w:shd w:val="clear" w:color="auto" w:fill="FFFFFF"/>
        <w:spacing w:before="225" w:after="0" w:line="405" w:lineRule="atLeast"/>
        <w:ind w:left="0"/>
        <w:rPr>
          <w:rFonts w:ascii="Arial" w:eastAsia="Times New Roman" w:hAnsi="Arial" w:cs="Arial"/>
          <w:color w:val="000000"/>
          <w:sz w:val="27"/>
          <w:szCs w:val="27"/>
          <w:lang w:eastAsia="ru-RU"/>
        </w:rPr>
      </w:pPr>
      <w:r w:rsidRPr="00651F53">
        <w:rPr>
          <w:rFonts w:ascii="Arial" w:eastAsia="Times New Roman" w:hAnsi="Arial" w:cs="Arial"/>
          <w:color w:val="000000"/>
          <w:sz w:val="27"/>
          <w:szCs w:val="27"/>
          <w:lang w:eastAsia="ru-RU"/>
        </w:rPr>
        <w:t>идентификационный номер налогоплательщика, данные документа о постановке заявителя на учет в налоговом органе;</w:t>
      </w:r>
    </w:p>
    <w:p w:rsidR="00651F53" w:rsidRPr="00651F53" w:rsidRDefault="00651F53" w:rsidP="00651F53">
      <w:pPr>
        <w:numPr>
          <w:ilvl w:val="0"/>
          <w:numId w:val="3"/>
        </w:numPr>
        <w:shd w:val="clear" w:color="auto" w:fill="FFFFFF"/>
        <w:spacing w:before="225" w:after="0" w:line="405" w:lineRule="atLeast"/>
        <w:ind w:left="0"/>
        <w:rPr>
          <w:rFonts w:ascii="Arial" w:eastAsia="Times New Roman" w:hAnsi="Arial" w:cs="Arial"/>
          <w:color w:val="000000"/>
          <w:sz w:val="27"/>
          <w:szCs w:val="27"/>
          <w:lang w:eastAsia="ru-RU"/>
        </w:rPr>
      </w:pPr>
      <w:r w:rsidRPr="00651F53">
        <w:rPr>
          <w:rFonts w:ascii="Arial" w:eastAsia="Times New Roman" w:hAnsi="Arial" w:cs="Arial"/>
          <w:color w:val="000000"/>
          <w:sz w:val="27"/>
          <w:szCs w:val="27"/>
          <w:lang w:eastAsia="ru-RU"/>
        </w:rPr>
        <w:lastRenderedPageBreak/>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651F53" w:rsidRPr="00651F53" w:rsidRDefault="00651F53" w:rsidP="00651F53">
      <w:pPr>
        <w:numPr>
          <w:ilvl w:val="0"/>
          <w:numId w:val="3"/>
        </w:numPr>
        <w:shd w:val="clear" w:color="auto" w:fill="FFFFFF"/>
        <w:spacing w:before="225" w:after="0" w:line="405" w:lineRule="atLeast"/>
        <w:ind w:left="0"/>
        <w:rPr>
          <w:rFonts w:ascii="Arial" w:eastAsia="Times New Roman" w:hAnsi="Arial" w:cs="Arial"/>
          <w:color w:val="000000"/>
          <w:sz w:val="27"/>
          <w:szCs w:val="27"/>
          <w:lang w:eastAsia="ru-RU"/>
        </w:rPr>
      </w:pPr>
      <w:r w:rsidRPr="00651F53">
        <w:rPr>
          <w:rFonts w:ascii="Arial" w:eastAsia="Times New Roman" w:hAnsi="Arial" w:cs="Arial"/>
          <w:color w:val="000000"/>
          <w:sz w:val="27"/>
          <w:szCs w:val="27"/>
          <w:lang w:eastAsia="ru-RU"/>
        </w:rPr>
        <w:t>заверенная работодателем копия локального нормативного акта (решения) о проведении обучения по охране труда работодателем без привлечения организации или индивидуального предпринимателя, оказывающих услуги по обучению работодателей и работников вопросам охраны труда, с отметкой об учете мнения профсоюзного или иного уполномоченного работниками представительного органа (при наличии);</w:t>
      </w:r>
    </w:p>
    <w:p w:rsidR="00651F53" w:rsidRPr="00651F53" w:rsidRDefault="00651F53" w:rsidP="00651F53">
      <w:pPr>
        <w:numPr>
          <w:ilvl w:val="0"/>
          <w:numId w:val="3"/>
        </w:numPr>
        <w:shd w:val="clear" w:color="auto" w:fill="FFFFFF"/>
        <w:spacing w:before="225" w:after="0" w:line="405" w:lineRule="atLeast"/>
        <w:ind w:left="0"/>
        <w:rPr>
          <w:rFonts w:ascii="Arial" w:eastAsia="Times New Roman" w:hAnsi="Arial" w:cs="Arial"/>
          <w:color w:val="000000"/>
          <w:sz w:val="27"/>
          <w:szCs w:val="27"/>
          <w:lang w:eastAsia="ru-RU"/>
        </w:rPr>
      </w:pPr>
      <w:r w:rsidRPr="00651F53">
        <w:rPr>
          <w:rFonts w:ascii="Arial" w:eastAsia="Times New Roman" w:hAnsi="Arial" w:cs="Arial"/>
          <w:color w:val="000000"/>
          <w:sz w:val="27"/>
          <w:szCs w:val="27"/>
          <w:lang w:eastAsia="ru-RU"/>
        </w:rPr>
        <w:t>адрес официального сайта в информационно-телекоммуникационной сети «Интернет» (при наличии);</w:t>
      </w:r>
    </w:p>
    <w:p w:rsidR="00651F53" w:rsidRPr="00651F53" w:rsidRDefault="00651F53" w:rsidP="00651F53">
      <w:pPr>
        <w:numPr>
          <w:ilvl w:val="0"/>
          <w:numId w:val="3"/>
        </w:numPr>
        <w:shd w:val="clear" w:color="auto" w:fill="FFFFFF"/>
        <w:spacing w:before="225" w:after="0" w:line="405" w:lineRule="atLeast"/>
        <w:ind w:left="0"/>
        <w:rPr>
          <w:rFonts w:ascii="Arial" w:eastAsia="Times New Roman" w:hAnsi="Arial" w:cs="Arial"/>
          <w:color w:val="000000"/>
          <w:sz w:val="27"/>
          <w:szCs w:val="27"/>
          <w:lang w:eastAsia="ru-RU"/>
        </w:rPr>
      </w:pPr>
      <w:r w:rsidRPr="00651F53">
        <w:rPr>
          <w:rFonts w:ascii="Arial" w:eastAsia="Times New Roman" w:hAnsi="Arial" w:cs="Arial"/>
          <w:color w:val="000000"/>
          <w:sz w:val="27"/>
          <w:szCs w:val="27"/>
          <w:lang w:eastAsia="ru-RU"/>
        </w:rPr>
        <w:t>сведения о среднесписочной численности работников и количестве работников, подлежащих обучению по охране труда;</w:t>
      </w:r>
    </w:p>
    <w:p w:rsidR="00651F53" w:rsidRPr="00651F53" w:rsidRDefault="00651F53" w:rsidP="00651F53">
      <w:pPr>
        <w:numPr>
          <w:ilvl w:val="0"/>
          <w:numId w:val="3"/>
        </w:numPr>
        <w:shd w:val="clear" w:color="auto" w:fill="FFFFFF"/>
        <w:spacing w:before="225" w:after="0" w:line="405" w:lineRule="atLeast"/>
        <w:ind w:left="0"/>
        <w:rPr>
          <w:rFonts w:ascii="Arial" w:eastAsia="Times New Roman" w:hAnsi="Arial" w:cs="Arial"/>
          <w:color w:val="000000"/>
          <w:sz w:val="27"/>
          <w:szCs w:val="27"/>
          <w:lang w:eastAsia="ru-RU"/>
        </w:rPr>
      </w:pPr>
      <w:r w:rsidRPr="00651F53">
        <w:rPr>
          <w:rFonts w:ascii="Arial" w:eastAsia="Times New Roman" w:hAnsi="Arial" w:cs="Arial"/>
          <w:color w:val="000000"/>
          <w:sz w:val="27"/>
          <w:szCs w:val="27"/>
          <w:lang w:eastAsia="ru-RU"/>
        </w:rPr>
        <w:t>сведения о наличии мест обучения по охране труда работников в соотношении не менее одного места обучения на 100 работников организации, оснащенных необходимым оборудованием,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rsidR="00651F53" w:rsidRPr="00651F53" w:rsidRDefault="00651F53" w:rsidP="00651F53">
      <w:pPr>
        <w:numPr>
          <w:ilvl w:val="0"/>
          <w:numId w:val="3"/>
        </w:numPr>
        <w:shd w:val="clear" w:color="auto" w:fill="FFFFFF"/>
        <w:spacing w:before="225" w:after="0" w:line="405" w:lineRule="atLeast"/>
        <w:ind w:left="0"/>
        <w:rPr>
          <w:rFonts w:ascii="Arial" w:eastAsia="Times New Roman" w:hAnsi="Arial" w:cs="Arial"/>
          <w:color w:val="000000"/>
          <w:sz w:val="27"/>
          <w:szCs w:val="27"/>
          <w:lang w:eastAsia="ru-RU"/>
        </w:rPr>
      </w:pPr>
      <w:r w:rsidRPr="00651F53">
        <w:rPr>
          <w:rFonts w:ascii="Arial" w:eastAsia="Times New Roman" w:hAnsi="Arial" w:cs="Arial"/>
          <w:color w:val="000000"/>
          <w:sz w:val="27"/>
          <w:szCs w:val="27"/>
          <w:lang w:eastAsia="ru-RU"/>
        </w:rPr>
        <w:t>сведения о наличии технических средств обучения для отработки практических навыков;</w:t>
      </w:r>
    </w:p>
    <w:p w:rsidR="00651F53" w:rsidRPr="00651F53" w:rsidRDefault="00651F53" w:rsidP="00651F53">
      <w:pPr>
        <w:numPr>
          <w:ilvl w:val="0"/>
          <w:numId w:val="3"/>
        </w:numPr>
        <w:shd w:val="clear" w:color="auto" w:fill="FFFFFF"/>
        <w:spacing w:before="225" w:after="0" w:line="405" w:lineRule="atLeast"/>
        <w:ind w:left="0"/>
        <w:rPr>
          <w:rFonts w:ascii="Arial" w:eastAsia="Times New Roman" w:hAnsi="Arial" w:cs="Arial"/>
          <w:color w:val="000000"/>
          <w:sz w:val="27"/>
          <w:szCs w:val="27"/>
          <w:lang w:eastAsia="ru-RU"/>
        </w:rPr>
      </w:pPr>
      <w:r w:rsidRPr="00651F53">
        <w:rPr>
          <w:rFonts w:ascii="Arial" w:eastAsia="Times New Roman" w:hAnsi="Arial" w:cs="Arial"/>
          <w:color w:val="000000"/>
          <w:sz w:val="27"/>
          <w:szCs w:val="27"/>
          <w:lang w:eastAsia="ru-RU"/>
        </w:rPr>
        <w:t>сведения о наличии программ обучения по охране труда;</w:t>
      </w:r>
    </w:p>
    <w:p w:rsidR="00651F53" w:rsidRPr="00651F53" w:rsidRDefault="00651F53" w:rsidP="00651F53">
      <w:pPr>
        <w:numPr>
          <w:ilvl w:val="0"/>
          <w:numId w:val="3"/>
        </w:numPr>
        <w:shd w:val="clear" w:color="auto" w:fill="FFFFFF"/>
        <w:spacing w:before="225" w:after="0" w:line="405" w:lineRule="atLeast"/>
        <w:ind w:left="0"/>
        <w:rPr>
          <w:rFonts w:ascii="Arial" w:eastAsia="Times New Roman" w:hAnsi="Arial" w:cs="Arial"/>
          <w:color w:val="000000"/>
          <w:sz w:val="27"/>
          <w:szCs w:val="27"/>
          <w:lang w:eastAsia="ru-RU"/>
        </w:rPr>
      </w:pPr>
      <w:r w:rsidRPr="00651F53">
        <w:rPr>
          <w:rFonts w:ascii="Arial" w:eastAsia="Times New Roman" w:hAnsi="Arial" w:cs="Arial"/>
          <w:color w:val="000000"/>
          <w:sz w:val="27"/>
          <w:szCs w:val="27"/>
          <w:lang w:eastAsia="ru-RU"/>
        </w:rPr>
        <w:t>сведения о наличии учебно-методических материалов и материалов для проведения проверки знания требований охраны труда для каждой программы обучения по охране труда;</w:t>
      </w:r>
    </w:p>
    <w:p w:rsidR="00651F53" w:rsidRPr="00651F53" w:rsidRDefault="00651F53" w:rsidP="00651F53">
      <w:pPr>
        <w:numPr>
          <w:ilvl w:val="0"/>
          <w:numId w:val="3"/>
        </w:numPr>
        <w:shd w:val="clear" w:color="auto" w:fill="FFFFFF"/>
        <w:spacing w:before="225" w:after="0" w:line="405" w:lineRule="atLeast"/>
        <w:ind w:left="0"/>
        <w:rPr>
          <w:rFonts w:ascii="Arial" w:eastAsia="Times New Roman" w:hAnsi="Arial" w:cs="Arial"/>
          <w:color w:val="000000"/>
          <w:sz w:val="27"/>
          <w:szCs w:val="27"/>
          <w:lang w:eastAsia="ru-RU"/>
        </w:rPr>
      </w:pPr>
      <w:r w:rsidRPr="00651F53">
        <w:rPr>
          <w:rFonts w:ascii="Arial" w:eastAsia="Times New Roman" w:hAnsi="Arial" w:cs="Arial"/>
          <w:color w:val="000000"/>
          <w:sz w:val="27"/>
          <w:szCs w:val="27"/>
          <w:lang w:eastAsia="ru-RU"/>
        </w:rPr>
        <w:lastRenderedPageBreak/>
        <w:t>сведения о наличии в штате организации не менее 2 работников или иных лиц, привлекаемых для проведения обучения по охране труда;</w:t>
      </w:r>
    </w:p>
    <w:p w:rsidR="00651F53" w:rsidRPr="00651F53" w:rsidRDefault="00651F53" w:rsidP="00651F53">
      <w:pPr>
        <w:numPr>
          <w:ilvl w:val="0"/>
          <w:numId w:val="3"/>
        </w:numPr>
        <w:shd w:val="clear" w:color="auto" w:fill="FFFFFF"/>
        <w:spacing w:before="225" w:after="0" w:line="405" w:lineRule="atLeast"/>
        <w:ind w:left="0"/>
        <w:rPr>
          <w:rFonts w:ascii="Arial" w:eastAsia="Times New Roman" w:hAnsi="Arial" w:cs="Arial"/>
          <w:color w:val="000000"/>
          <w:sz w:val="27"/>
          <w:szCs w:val="27"/>
          <w:lang w:eastAsia="ru-RU"/>
        </w:rPr>
      </w:pPr>
      <w:r w:rsidRPr="00651F53">
        <w:rPr>
          <w:rFonts w:ascii="Arial" w:eastAsia="Times New Roman" w:hAnsi="Arial" w:cs="Arial"/>
          <w:color w:val="000000"/>
          <w:sz w:val="27"/>
          <w:szCs w:val="27"/>
          <w:lang w:eastAsia="ru-RU"/>
        </w:rPr>
        <w:t>сведения о наличии комиссии по проверке знания требований охраны труда.</w:t>
      </w:r>
    </w:p>
    <w:p w:rsidR="00651F53" w:rsidRPr="00651F53" w:rsidRDefault="00651F53" w:rsidP="00651F53">
      <w:pPr>
        <w:shd w:val="clear" w:color="auto" w:fill="FFFFFF"/>
        <w:spacing w:after="360" w:line="405" w:lineRule="atLeast"/>
        <w:rPr>
          <w:rFonts w:ascii="Arial" w:eastAsia="Times New Roman" w:hAnsi="Arial" w:cs="Arial"/>
          <w:color w:val="000000"/>
          <w:sz w:val="27"/>
          <w:szCs w:val="27"/>
          <w:lang w:eastAsia="ru-RU"/>
        </w:rPr>
      </w:pPr>
      <w:r w:rsidRPr="00651F53">
        <w:rPr>
          <w:rFonts w:ascii="Arial" w:eastAsia="Times New Roman" w:hAnsi="Arial" w:cs="Arial"/>
          <w:color w:val="000000"/>
          <w:sz w:val="27"/>
          <w:szCs w:val="27"/>
          <w:lang w:eastAsia="ru-RU"/>
        </w:rPr>
        <w:t>Работодатель направляет в Минтруд уведомление о своем намерении проводить подготовку по охране труда собственными силами, заполняет таблицу со сведениями, прилагает заверенные организацией копии подтверждающих документов (акты приемки выполненных работ, счета, универсально-передаточные документы (накладные и счета-фактуры, договоры на закупку).</w:t>
      </w:r>
    </w:p>
    <w:p w:rsidR="00651F53" w:rsidRPr="00651F53" w:rsidRDefault="00651F53" w:rsidP="00651F53">
      <w:pPr>
        <w:shd w:val="clear" w:color="auto" w:fill="FFFFFF"/>
        <w:spacing w:after="360" w:line="405" w:lineRule="atLeast"/>
        <w:rPr>
          <w:rFonts w:ascii="Arial" w:eastAsia="Times New Roman" w:hAnsi="Arial" w:cs="Arial"/>
          <w:color w:val="000000"/>
          <w:sz w:val="27"/>
          <w:szCs w:val="27"/>
          <w:lang w:eastAsia="ru-RU"/>
        </w:rPr>
      </w:pPr>
      <w:r w:rsidRPr="00651F53">
        <w:rPr>
          <w:rFonts w:ascii="Arial" w:eastAsia="Times New Roman" w:hAnsi="Arial" w:cs="Arial"/>
          <w:color w:val="000000"/>
          <w:sz w:val="27"/>
          <w:szCs w:val="27"/>
          <w:lang w:eastAsia="ru-RU"/>
        </w:rPr>
        <w:t>После этого Минтруд регистрирует работодателя в реестре индивидуальных предпринимателей и юридических лиц, обучающих внутри своих организаций. В течение 5 рабочих дней со дня поступления намерения, работодатель получает регистрационный номер.</w:t>
      </w:r>
    </w:p>
    <w:p w:rsidR="00651F53" w:rsidRPr="00651F53" w:rsidRDefault="00651F53" w:rsidP="00651F53">
      <w:pPr>
        <w:shd w:val="clear" w:color="auto" w:fill="FFFFFF"/>
        <w:spacing w:line="540" w:lineRule="atLeast"/>
        <w:rPr>
          <w:rFonts w:ascii="Arial" w:eastAsia="Times New Roman" w:hAnsi="Arial" w:cs="Arial"/>
          <w:color w:val="000000"/>
          <w:sz w:val="36"/>
          <w:szCs w:val="36"/>
          <w:lang w:eastAsia="ru-RU"/>
        </w:rPr>
      </w:pPr>
      <w:r w:rsidRPr="00651F53">
        <w:rPr>
          <w:rFonts w:ascii="Arial" w:eastAsia="Times New Roman" w:hAnsi="Arial" w:cs="Arial"/>
          <w:b/>
          <w:bCs/>
          <w:color w:val="000000"/>
          <w:sz w:val="36"/>
          <w:szCs w:val="36"/>
          <w:lang w:eastAsia="ru-RU"/>
        </w:rPr>
        <w:t>Важно</w:t>
      </w:r>
      <w:r w:rsidRPr="00651F53">
        <w:rPr>
          <w:rFonts w:ascii="Arial" w:eastAsia="Times New Roman" w:hAnsi="Arial" w:cs="Arial"/>
          <w:color w:val="000000"/>
          <w:sz w:val="36"/>
          <w:szCs w:val="36"/>
          <w:lang w:eastAsia="ru-RU"/>
        </w:rPr>
        <w:t>! Если у работодателя произошли изменения, требующие внести изменения в сведения в реестре, то работодатель в течение 10 рабочих дней со дня наступления таких изменений направляет уведомление об изменении сведений в Минтруд с указанием сведений, подлежащих изменению (при необходимости с приложением копий соответствующих документов). Минтруд рассматривает уведомление и вносит изменения в реестр. На это дается 5 рабочих дней со дня регистрации уведомления об изменении сведений.</w:t>
      </w:r>
    </w:p>
    <w:p w:rsidR="00651F53" w:rsidRPr="00651F53" w:rsidRDefault="00651F53" w:rsidP="00651F53">
      <w:pPr>
        <w:shd w:val="clear" w:color="auto" w:fill="FFFFFF"/>
        <w:spacing w:after="360" w:line="405" w:lineRule="atLeast"/>
        <w:rPr>
          <w:rFonts w:ascii="Arial" w:eastAsia="Times New Roman" w:hAnsi="Arial" w:cs="Arial"/>
          <w:color w:val="000000"/>
          <w:sz w:val="27"/>
          <w:szCs w:val="27"/>
          <w:lang w:eastAsia="ru-RU"/>
        </w:rPr>
      </w:pPr>
      <w:r w:rsidRPr="00651F53">
        <w:rPr>
          <w:rFonts w:ascii="Arial" w:eastAsia="Times New Roman" w:hAnsi="Arial" w:cs="Arial"/>
          <w:color w:val="000000"/>
          <w:sz w:val="27"/>
          <w:szCs w:val="27"/>
          <w:lang w:eastAsia="ru-RU"/>
        </w:rPr>
        <w:lastRenderedPageBreak/>
        <w:t xml:space="preserve">Сведения в реестр работодателей, организующих внутреннее обучение по ОТ передаются безвозмездно. Сведения, содержащиеся </w:t>
      </w:r>
      <w:proofErr w:type="gramStart"/>
      <w:r w:rsidRPr="00651F53">
        <w:rPr>
          <w:rFonts w:ascii="Arial" w:eastAsia="Times New Roman" w:hAnsi="Arial" w:cs="Arial"/>
          <w:color w:val="000000"/>
          <w:sz w:val="27"/>
          <w:szCs w:val="27"/>
          <w:lang w:eastAsia="ru-RU"/>
        </w:rPr>
        <w:t>в реестре</w:t>
      </w:r>
      <w:proofErr w:type="gramEnd"/>
      <w:r w:rsidRPr="00651F53">
        <w:rPr>
          <w:rFonts w:ascii="Arial" w:eastAsia="Times New Roman" w:hAnsi="Arial" w:cs="Arial"/>
          <w:color w:val="000000"/>
          <w:sz w:val="27"/>
          <w:szCs w:val="27"/>
          <w:lang w:eastAsia="ru-RU"/>
        </w:rPr>
        <w:t xml:space="preserve"> являются открытыми и общедоступными на официальном сайте Минтруда. Поэтому организации, работающие в государственной тайной, в реестре не регистрируются.</w:t>
      </w:r>
    </w:p>
    <w:p w:rsidR="00651F53" w:rsidRDefault="00651F53" w:rsidP="00651F53">
      <w:pPr>
        <w:shd w:val="clear" w:color="auto" w:fill="FFFFFF"/>
        <w:spacing w:after="360" w:line="405" w:lineRule="atLeast"/>
        <w:rPr>
          <w:rFonts w:ascii="Arial" w:eastAsia="Times New Roman" w:hAnsi="Arial" w:cs="Arial"/>
          <w:color w:val="000000"/>
          <w:sz w:val="27"/>
          <w:szCs w:val="27"/>
          <w:lang w:eastAsia="ru-RU"/>
        </w:rPr>
      </w:pPr>
      <w:r w:rsidRPr="00651F53">
        <w:rPr>
          <w:rFonts w:ascii="Arial" w:eastAsia="Times New Roman" w:hAnsi="Arial" w:cs="Arial"/>
          <w:color w:val="000000"/>
          <w:sz w:val="27"/>
          <w:szCs w:val="27"/>
          <w:lang w:eastAsia="ru-RU"/>
        </w:rPr>
        <w:t xml:space="preserve">Индивидуальный предприниматель или юридическое лицо, осуществляющие деятельность по обучению своих работников </w:t>
      </w:r>
      <w:proofErr w:type="gramStart"/>
      <w:r w:rsidRPr="00651F53">
        <w:rPr>
          <w:rFonts w:ascii="Arial" w:eastAsia="Times New Roman" w:hAnsi="Arial" w:cs="Arial"/>
          <w:color w:val="000000"/>
          <w:sz w:val="27"/>
          <w:szCs w:val="27"/>
          <w:lang w:eastAsia="ru-RU"/>
        </w:rPr>
        <w:t>вопросам охраны труда после проведения проверки знания требований охраны труда</w:t>
      </w:r>
      <w:proofErr w:type="gramEnd"/>
      <w:r w:rsidRPr="00651F53">
        <w:rPr>
          <w:rFonts w:ascii="Arial" w:eastAsia="Times New Roman" w:hAnsi="Arial" w:cs="Arial"/>
          <w:color w:val="000000"/>
          <w:sz w:val="27"/>
          <w:szCs w:val="27"/>
          <w:lang w:eastAsia="ru-RU"/>
        </w:rPr>
        <w:t xml:space="preserve"> передают в реестр обученных лиц следующие сведения:</w:t>
      </w:r>
    </w:p>
    <w:p w:rsidR="00651F53" w:rsidRDefault="00651F53" w:rsidP="00651F53">
      <w:pPr>
        <w:shd w:val="clear" w:color="auto" w:fill="FFFFFF"/>
        <w:spacing w:after="360" w:line="405" w:lineRule="atLeast"/>
        <w:rPr>
          <w:rFonts w:ascii="Arial" w:eastAsia="Times New Roman" w:hAnsi="Arial" w:cs="Arial"/>
          <w:color w:val="000000"/>
          <w:sz w:val="27"/>
          <w:szCs w:val="27"/>
          <w:lang w:eastAsia="ru-RU"/>
        </w:rPr>
      </w:pPr>
    </w:p>
    <w:p w:rsidR="00651F53" w:rsidRDefault="00651F53" w:rsidP="00651F53">
      <w:pPr>
        <w:shd w:val="clear" w:color="auto" w:fill="FFFFFF"/>
        <w:spacing w:after="360" w:line="405" w:lineRule="atLeast"/>
        <w:rPr>
          <w:rFonts w:ascii="Arial" w:eastAsia="Times New Roman" w:hAnsi="Arial" w:cs="Arial"/>
          <w:color w:val="000000"/>
          <w:sz w:val="27"/>
          <w:szCs w:val="27"/>
          <w:lang w:eastAsia="ru-RU"/>
        </w:rPr>
      </w:pPr>
    </w:p>
    <w:p w:rsidR="00651F53" w:rsidRPr="00651F53" w:rsidRDefault="00651F53" w:rsidP="00651F53">
      <w:pPr>
        <w:shd w:val="clear" w:color="auto" w:fill="FFFFFF"/>
        <w:spacing w:after="360" w:line="405" w:lineRule="atLeast"/>
        <w:rPr>
          <w:rFonts w:ascii="Arial" w:eastAsia="Times New Roman" w:hAnsi="Arial" w:cs="Arial"/>
          <w:color w:val="000000"/>
          <w:sz w:val="27"/>
          <w:szCs w:val="27"/>
          <w:lang w:eastAsia="ru-RU"/>
        </w:rPr>
      </w:pPr>
    </w:p>
    <w:tbl>
      <w:tblPr>
        <w:tblW w:w="13800" w:type="dxa"/>
        <w:tblCellMar>
          <w:left w:w="0" w:type="dxa"/>
          <w:right w:w="0" w:type="dxa"/>
        </w:tblCellMar>
        <w:tblLook w:val="04A0" w:firstRow="1" w:lastRow="0" w:firstColumn="1" w:lastColumn="0" w:noHBand="0" w:noVBand="1"/>
      </w:tblPr>
      <w:tblGrid>
        <w:gridCol w:w="1610"/>
        <w:gridCol w:w="1688"/>
        <w:gridCol w:w="1995"/>
        <w:gridCol w:w="2473"/>
        <w:gridCol w:w="1448"/>
        <w:gridCol w:w="2613"/>
        <w:gridCol w:w="1973"/>
      </w:tblGrid>
      <w:tr w:rsidR="00651F53" w:rsidRPr="00651F53" w:rsidTr="00651F53">
        <w:tc>
          <w:tcPr>
            <w:tcW w:w="0" w:type="auto"/>
            <w:gridSpan w:val="3"/>
            <w:tcBorders>
              <w:top w:val="single" w:sz="6" w:space="0" w:color="DDDDDD"/>
              <w:left w:val="single" w:sz="6" w:space="0" w:color="DDDDDD"/>
              <w:bottom w:val="single" w:sz="6" w:space="0" w:color="DDDDDD"/>
              <w:right w:val="single" w:sz="6" w:space="0" w:color="DDDDDD"/>
            </w:tcBorders>
            <w:shd w:val="clear" w:color="auto" w:fill="FADF73"/>
            <w:tcMar>
              <w:top w:w="150" w:type="dxa"/>
              <w:left w:w="150" w:type="dxa"/>
              <w:bottom w:w="150" w:type="dxa"/>
              <w:right w:w="150" w:type="dxa"/>
            </w:tcMar>
            <w:vAlign w:val="center"/>
            <w:hideMark/>
          </w:tcPr>
          <w:p w:rsidR="00651F53" w:rsidRPr="00651F53" w:rsidRDefault="00651F53" w:rsidP="00651F53">
            <w:pPr>
              <w:spacing w:after="0" w:line="240" w:lineRule="auto"/>
              <w:jc w:val="center"/>
              <w:rPr>
                <w:rFonts w:eastAsia="Times New Roman"/>
                <w:b/>
                <w:bCs/>
                <w:color w:val="000000"/>
                <w:sz w:val="26"/>
                <w:szCs w:val="26"/>
                <w:lang w:eastAsia="ru-RU"/>
              </w:rPr>
            </w:pPr>
            <w:r w:rsidRPr="00651F53">
              <w:rPr>
                <w:rFonts w:eastAsia="Times New Roman"/>
                <w:b/>
                <w:bCs/>
                <w:color w:val="000000"/>
                <w:sz w:val="26"/>
                <w:szCs w:val="26"/>
                <w:lang w:eastAsia="ru-RU"/>
              </w:rPr>
              <w:t>Сведения об обученном работнике</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FADF73"/>
            <w:tcMar>
              <w:top w:w="150" w:type="dxa"/>
              <w:left w:w="150" w:type="dxa"/>
              <w:bottom w:w="150" w:type="dxa"/>
              <w:right w:w="150" w:type="dxa"/>
            </w:tcMar>
            <w:vAlign w:val="center"/>
            <w:hideMark/>
          </w:tcPr>
          <w:p w:rsidR="00651F53" w:rsidRPr="00651F53" w:rsidRDefault="00651F53" w:rsidP="00651F53">
            <w:pPr>
              <w:spacing w:after="0" w:line="240" w:lineRule="auto"/>
              <w:jc w:val="center"/>
              <w:rPr>
                <w:rFonts w:eastAsia="Times New Roman"/>
                <w:b/>
                <w:bCs/>
                <w:color w:val="000000"/>
                <w:sz w:val="26"/>
                <w:szCs w:val="26"/>
                <w:lang w:eastAsia="ru-RU"/>
              </w:rPr>
            </w:pPr>
            <w:r w:rsidRPr="00651F53">
              <w:rPr>
                <w:rFonts w:eastAsia="Times New Roman"/>
                <w:b/>
                <w:bCs/>
                <w:color w:val="000000"/>
                <w:sz w:val="26"/>
                <w:szCs w:val="26"/>
                <w:lang w:eastAsia="ru-RU"/>
              </w:rPr>
              <w:t>Наименование программы обучения по ОТ</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FADF73"/>
            <w:tcMar>
              <w:top w:w="150" w:type="dxa"/>
              <w:left w:w="150" w:type="dxa"/>
              <w:bottom w:w="150" w:type="dxa"/>
              <w:right w:w="150" w:type="dxa"/>
            </w:tcMar>
            <w:vAlign w:val="center"/>
            <w:hideMark/>
          </w:tcPr>
          <w:p w:rsidR="00651F53" w:rsidRPr="00651F53" w:rsidRDefault="00651F53" w:rsidP="00651F53">
            <w:pPr>
              <w:spacing w:after="0" w:line="240" w:lineRule="auto"/>
              <w:jc w:val="center"/>
              <w:rPr>
                <w:rFonts w:eastAsia="Times New Roman"/>
                <w:b/>
                <w:bCs/>
                <w:color w:val="000000"/>
                <w:sz w:val="26"/>
                <w:szCs w:val="26"/>
                <w:lang w:eastAsia="ru-RU"/>
              </w:rPr>
            </w:pPr>
            <w:r w:rsidRPr="00651F53">
              <w:rPr>
                <w:rFonts w:eastAsia="Times New Roman"/>
                <w:b/>
                <w:bCs/>
                <w:color w:val="000000"/>
                <w:sz w:val="26"/>
                <w:szCs w:val="26"/>
                <w:lang w:eastAsia="ru-RU"/>
              </w:rPr>
              <w:t>Дата проверки</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FADF73"/>
            <w:tcMar>
              <w:top w:w="150" w:type="dxa"/>
              <w:left w:w="150" w:type="dxa"/>
              <w:bottom w:w="150" w:type="dxa"/>
              <w:right w:w="150" w:type="dxa"/>
            </w:tcMar>
            <w:vAlign w:val="center"/>
            <w:hideMark/>
          </w:tcPr>
          <w:p w:rsidR="00651F53" w:rsidRPr="00651F53" w:rsidRDefault="00651F53" w:rsidP="00651F53">
            <w:pPr>
              <w:spacing w:after="0" w:line="240" w:lineRule="auto"/>
              <w:jc w:val="center"/>
              <w:rPr>
                <w:rFonts w:eastAsia="Times New Roman"/>
                <w:b/>
                <w:bCs/>
                <w:color w:val="000000"/>
                <w:sz w:val="26"/>
                <w:szCs w:val="26"/>
                <w:lang w:eastAsia="ru-RU"/>
              </w:rPr>
            </w:pPr>
            <w:r w:rsidRPr="00651F53">
              <w:rPr>
                <w:rFonts w:eastAsia="Times New Roman"/>
                <w:b/>
                <w:bCs/>
                <w:color w:val="000000"/>
                <w:sz w:val="26"/>
                <w:szCs w:val="26"/>
                <w:lang w:eastAsia="ru-RU"/>
              </w:rPr>
              <w:t>Результат проверки  (оценка «удов.» или «</w:t>
            </w:r>
            <w:proofErr w:type="spellStart"/>
            <w:r w:rsidRPr="00651F53">
              <w:rPr>
                <w:rFonts w:eastAsia="Times New Roman"/>
                <w:b/>
                <w:bCs/>
                <w:color w:val="000000"/>
                <w:sz w:val="26"/>
                <w:szCs w:val="26"/>
                <w:lang w:eastAsia="ru-RU"/>
              </w:rPr>
              <w:t>неудовл</w:t>
            </w:r>
            <w:proofErr w:type="spellEnd"/>
            <w:r w:rsidRPr="00651F53">
              <w:rPr>
                <w:rFonts w:eastAsia="Times New Roman"/>
                <w:b/>
                <w:bCs/>
                <w:color w:val="000000"/>
                <w:sz w:val="26"/>
                <w:szCs w:val="26"/>
                <w:lang w:eastAsia="ru-RU"/>
              </w:rPr>
              <w:t>.»)</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FADF73"/>
            <w:tcMar>
              <w:top w:w="150" w:type="dxa"/>
              <w:left w:w="150" w:type="dxa"/>
              <w:bottom w:w="150" w:type="dxa"/>
              <w:right w:w="150" w:type="dxa"/>
            </w:tcMar>
            <w:vAlign w:val="center"/>
            <w:hideMark/>
          </w:tcPr>
          <w:p w:rsidR="00651F53" w:rsidRPr="00651F53" w:rsidRDefault="00651F53" w:rsidP="00651F53">
            <w:pPr>
              <w:spacing w:after="0" w:line="240" w:lineRule="auto"/>
              <w:jc w:val="center"/>
              <w:rPr>
                <w:rFonts w:eastAsia="Times New Roman"/>
                <w:b/>
                <w:bCs/>
                <w:color w:val="000000"/>
                <w:sz w:val="26"/>
                <w:szCs w:val="26"/>
                <w:lang w:eastAsia="ru-RU"/>
              </w:rPr>
            </w:pPr>
            <w:r w:rsidRPr="00651F53">
              <w:rPr>
                <w:rFonts w:eastAsia="Times New Roman"/>
                <w:b/>
                <w:bCs/>
                <w:color w:val="000000"/>
                <w:sz w:val="26"/>
                <w:szCs w:val="26"/>
                <w:lang w:eastAsia="ru-RU"/>
              </w:rPr>
              <w:t>№  протокола проверки</w:t>
            </w:r>
          </w:p>
        </w:tc>
      </w:tr>
      <w:tr w:rsidR="00651F53" w:rsidRPr="00651F53" w:rsidTr="00651F53">
        <w:tc>
          <w:tcPr>
            <w:tcW w:w="0" w:type="auto"/>
            <w:tcBorders>
              <w:top w:val="single" w:sz="6" w:space="0" w:color="DDDDDD"/>
              <w:left w:val="single" w:sz="6" w:space="0" w:color="DDDDDD"/>
              <w:bottom w:val="single" w:sz="6" w:space="0" w:color="DDDDDD"/>
              <w:right w:val="single" w:sz="6" w:space="0" w:color="DDDDDD"/>
            </w:tcBorders>
            <w:shd w:val="clear" w:color="auto" w:fill="FADF73"/>
            <w:tcMar>
              <w:top w:w="150" w:type="dxa"/>
              <w:left w:w="150" w:type="dxa"/>
              <w:bottom w:w="150" w:type="dxa"/>
              <w:right w:w="150" w:type="dxa"/>
            </w:tcMar>
            <w:vAlign w:val="center"/>
            <w:hideMark/>
          </w:tcPr>
          <w:p w:rsidR="00651F53" w:rsidRPr="00651F53" w:rsidRDefault="00651F53" w:rsidP="00651F53">
            <w:pPr>
              <w:spacing w:after="0" w:line="240" w:lineRule="auto"/>
              <w:jc w:val="center"/>
              <w:rPr>
                <w:rFonts w:eastAsia="Times New Roman"/>
                <w:b/>
                <w:bCs/>
                <w:color w:val="000000"/>
                <w:sz w:val="26"/>
                <w:szCs w:val="26"/>
                <w:lang w:eastAsia="ru-RU"/>
              </w:rPr>
            </w:pPr>
            <w:r w:rsidRPr="00651F53">
              <w:rPr>
                <w:rFonts w:eastAsia="Times New Roman"/>
                <w:b/>
                <w:bCs/>
                <w:color w:val="000000"/>
                <w:sz w:val="26"/>
                <w:szCs w:val="26"/>
                <w:lang w:eastAsia="ru-RU"/>
              </w:rPr>
              <w:t>Фамилия, имя, отчество (при наличии),</w:t>
            </w:r>
          </w:p>
        </w:tc>
        <w:tc>
          <w:tcPr>
            <w:tcW w:w="0" w:type="auto"/>
            <w:tcBorders>
              <w:top w:val="single" w:sz="6" w:space="0" w:color="DDDDDD"/>
              <w:left w:val="single" w:sz="6" w:space="0" w:color="DDDDDD"/>
              <w:bottom w:val="single" w:sz="6" w:space="0" w:color="DDDDDD"/>
              <w:right w:val="single" w:sz="6" w:space="0" w:color="DDDDDD"/>
            </w:tcBorders>
            <w:shd w:val="clear" w:color="auto" w:fill="FADF73"/>
            <w:tcMar>
              <w:top w:w="150" w:type="dxa"/>
              <w:left w:w="150" w:type="dxa"/>
              <w:bottom w:w="150" w:type="dxa"/>
              <w:right w:w="150" w:type="dxa"/>
            </w:tcMar>
            <w:vAlign w:val="center"/>
            <w:hideMark/>
          </w:tcPr>
          <w:p w:rsidR="00651F53" w:rsidRPr="00651F53" w:rsidRDefault="00651F53" w:rsidP="00651F53">
            <w:pPr>
              <w:spacing w:after="0" w:line="240" w:lineRule="auto"/>
              <w:jc w:val="center"/>
              <w:rPr>
                <w:rFonts w:eastAsia="Times New Roman"/>
                <w:b/>
                <w:bCs/>
                <w:color w:val="000000"/>
                <w:sz w:val="26"/>
                <w:szCs w:val="26"/>
                <w:lang w:eastAsia="ru-RU"/>
              </w:rPr>
            </w:pPr>
            <w:r w:rsidRPr="00651F53">
              <w:rPr>
                <w:rFonts w:eastAsia="Times New Roman"/>
                <w:b/>
                <w:bCs/>
                <w:color w:val="000000"/>
                <w:sz w:val="26"/>
                <w:szCs w:val="26"/>
                <w:lang w:eastAsia="ru-RU"/>
              </w:rPr>
              <w:t>Страховой номер инд. лицевого счета,</w:t>
            </w:r>
          </w:p>
        </w:tc>
        <w:tc>
          <w:tcPr>
            <w:tcW w:w="0" w:type="auto"/>
            <w:tcBorders>
              <w:top w:val="single" w:sz="6" w:space="0" w:color="DDDDDD"/>
              <w:left w:val="single" w:sz="6" w:space="0" w:color="DDDDDD"/>
              <w:bottom w:val="single" w:sz="6" w:space="0" w:color="DDDDDD"/>
              <w:right w:val="single" w:sz="6" w:space="0" w:color="DDDDDD"/>
            </w:tcBorders>
            <w:shd w:val="clear" w:color="auto" w:fill="FADF73"/>
            <w:tcMar>
              <w:top w:w="150" w:type="dxa"/>
              <w:left w:w="150" w:type="dxa"/>
              <w:bottom w:w="150" w:type="dxa"/>
              <w:right w:w="150" w:type="dxa"/>
            </w:tcMar>
            <w:vAlign w:val="center"/>
            <w:hideMark/>
          </w:tcPr>
          <w:p w:rsidR="00651F53" w:rsidRPr="00651F53" w:rsidRDefault="00651F53" w:rsidP="00651F53">
            <w:pPr>
              <w:spacing w:after="0" w:line="240" w:lineRule="auto"/>
              <w:jc w:val="center"/>
              <w:rPr>
                <w:rFonts w:eastAsia="Times New Roman"/>
                <w:b/>
                <w:bCs/>
                <w:color w:val="000000"/>
                <w:sz w:val="26"/>
                <w:szCs w:val="26"/>
                <w:lang w:eastAsia="ru-RU"/>
              </w:rPr>
            </w:pPr>
            <w:r w:rsidRPr="00651F53">
              <w:rPr>
                <w:rFonts w:eastAsia="Times New Roman"/>
                <w:b/>
                <w:bCs/>
                <w:color w:val="000000"/>
                <w:sz w:val="26"/>
                <w:szCs w:val="26"/>
                <w:lang w:eastAsia="ru-RU"/>
              </w:rPr>
              <w:t>Профессия (должность) работника, прошедшего обучение по ОТ</w:t>
            </w: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651F53" w:rsidRPr="00651F53" w:rsidRDefault="00651F53" w:rsidP="00651F53">
            <w:pPr>
              <w:spacing w:after="0" w:line="240" w:lineRule="auto"/>
              <w:rPr>
                <w:rFonts w:eastAsia="Times New Roman"/>
                <w:b/>
                <w:bCs/>
                <w:color w:val="000000"/>
                <w:sz w:val="26"/>
                <w:szCs w:val="26"/>
                <w:lang w:eastAsia="ru-RU"/>
              </w:rPr>
            </w:pP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651F53" w:rsidRPr="00651F53" w:rsidRDefault="00651F53" w:rsidP="00651F53">
            <w:pPr>
              <w:spacing w:after="0" w:line="240" w:lineRule="auto"/>
              <w:rPr>
                <w:rFonts w:eastAsia="Times New Roman"/>
                <w:b/>
                <w:bCs/>
                <w:color w:val="000000"/>
                <w:sz w:val="26"/>
                <w:szCs w:val="26"/>
                <w:lang w:eastAsia="ru-RU"/>
              </w:rPr>
            </w:pP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651F53" w:rsidRPr="00651F53" w:rsidRDefault="00651F53" w:rsidP="00651F53">
            <w:pPr>
              <w:spacing w:after="0" w:line="240" w:lineRule="auto"/>
              <w:rPr>
                <w:rFonts w:eastAsia="Times New Roman"/>
                <w:b/>
                <w:bCs/>
                <w:color w:val="000000"/>
                <w:sz w:val="26"/>
                <w:szCs w:val="26"/>
                <w:lang w:eastAsia="ru-RU"/>
              </w:rPr>
            </w:pP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651F53" w:rsidRPr="00651F53" w:rsidRDefault="00651F53" w:rsidP="00651F53">
            <w:pPr>
              <w:spacing w:after="0" w:line="240" w:lineRule="auto"/>
              <w:rPr>
                <w:rFonts w:eastAsia="Times New Roman"/>
                <w:b/>
                <w:bCs/>
                <w:color w:val="000000"/>
                <w:sz w:val="26"/>
                <w:szCs w:val="26"/>
                <w:lang w:eastAsia="ru-RU"/>
              </w:rPr>
            </w:pPr>
          </w:p>
        </w:tc>
      </w:tr>
      <w:tr w:rsidR="00651F53" w:rsidRPr="00651F53" w:rsidTr="00651F53">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651F53" w:rsidRPr="00651F53" w:rsidRDefault="00651F53" w:rsidP="00651F53">
            <w:pPr>
              <w:spacing w:after="0" w:line="240" w:lineRule="auto"/>
              <w:rPr>
                <w:rFonts w:eastAsia="Times New Roman"/>
                <w:sz w:val="24"/>
                <w:szCs w:val="24"/>
                <w:lang w:eastAsia="ru-RU"/>
              </w:rPr>
            </w:pPr>
            <w:r w:rsidRPr="00651F53">
              <w:rPr>
                <w:rFonts w:eastAsia="Times New Roman"/>
                <w:sz w:val="24"/>
                <w:szCs w:val="24"/>
                <w:lang w:eastAsia="ru-RU"/>
              </w:rPr>
              <w:t>Иванов Иван Иванович</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651F53" w:rsidRPr="00651F53" w:rsidRDefault="00651F53" w:rsidP="00651F53">
            <w:pPr>
              <w:spacing w:after="0" w:line="240" w:lineRule="auto"/>
              <w:rPr>
                <w:rFonts w:eastAsia="Times New Roman"/>
                <w:sz w:val="24"/>
                <w:szCs w:val="24"/>
                <w:lang w:eastAsia="ru-RU"/>
              </w:rPr>
            </w:pPr>
            <w:r w:rsidRPr="00651F53">
              <w:rPr>
                <w:rFonts w:eastAsia="Times New Roman"/>
                <w:sz w:val="24"/>
                <w:szCs w:val="24"/>
                <w:lang w:eastAsia="ru-RU"/>
              </w:rPr>
              <w:t>108-647-225-0025</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651F53" w:rsidRPr="00651F53" w:rsidRDefault="00651F53" w:rsidP="00651F53">
            <w:pPr>
              <w:spacing w:after="0" w:line="240" w:lineRule="auto"/>
              <w:rPr>
                <w:rFonts w:eastAsia="Times New Roman"/>
                <w:sz w:val="24"/>
                <w:szCs w:val="24"/>
                <w:lang w:eastAsia="ru-RU"/>
              </w:rPr>
            </w:pPr>
            <w:r w:rsidRPr="00651F53">
              <w:rPr>
                <w:rFonts w:eastAsia="Times New Roman"/>
                <w:sz w:val="24"/>
                <w:szCs w:val="24"/>
                <w:lang w:eastAsia="ru-RU"/>
              </w:rPr>
              <w:t>водитель</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651F53" w:rsidRPr="00651F53" w:rsidRDefault="00651F53" w:rsidP="00651F53">
            <w:pPr>
              <w:spacing w:after="0" w:line="240" w:lineRule="auto"/>
              <w:rPr>
                <w:rFonts w:eastAsia="Times New Roman"/>
                <w:sz w:val="24"/>
                <w:szCs w:val="24"/>
                <w:lang w:eastAsia="ru-RU"/>
              </w:rPr>
            </w:pPr>
            <w:r w:rsidRPr="00651F53">
              <w:rPr>
                <w:rFonts w:eastAsia="Times New Roman"/>
                <w:sz w:val="24"/>
                <w:szCs w:val="24"/>
                <w:lang w:eastAsia="ru-RU"/>
              </w:rPr>
              <w:t xml:space="preserve">программа обучения безопасным методам и приемам </w:t>
            </w:r>
            <w:r w:rsidRPr="00651F53">
              <w:rPr>
                <w:rFonts w:eastAsia="Times New Roman"/>
                <w:sz w:val="24"/>
                <w:szCs w:val="24"/>
                <w:lang w:eastAsia="ru-RU"/>
              </w:rPr>
              <w:lastRenderedPageBreak/>
              <w:t>выполнения работ повышенной опасности для водителей транспортных средств</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651F53" w:rsidRPr="00651F53" w:rsidRDefault="00651F53" w:rsidP="00651F53">
            <w:pPr>
              <w:spacing w:after="0" w:line="240" w:lineRule="auto"/>
              <w:rPr>
                <w:rFonts w:eastAsia="Times New Roman"/>
                <w:sz w:val="24"/>
                <w:szCs w:val="24"/>
                <w:lang w:eastAsia="ru-RU"/>
              </w:rPr>
            </w:pPr>
            <w:r w:rsidRPr="00651F53">
              <w:rPr>
                <w:rFonts w:eastAsia="Times New Roman"/>
                <w:sz w:val="24"/>
                <w:szCs w:val="24"/>
                <w:lang w:eastAsia="ru-RU"/>
              </w:rPr>
              <w:lastRenderedPageBreak/>
              <w:t>31 апреля 2023 г.</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651F53" w:rsidRPr="00651F53" w:rsidRDefault="00651F53" w:rsidP="00651F53">
            <w:pPr>
              <w:spacing w:after="0" w:line="240" w:lineRule="auto"/>
              <w:rPr>
                <w:rFonts w:eastAsia="Times New Roman"/>
                <w:sz w:val="24"/>
                <w:szCs w:val="24"/>
                <w:lang w:eastAsia="ru-RU"/>
              </w:rPr>
            </w:pPr>
            <w:r w:rsidRPr="00651F53">
              <w:rPr>
                <w:rFonts w:eastAsia="Times New Roman"/>
                <w:sz w:val="24"/>
                <w:szCs w:val="24"/>
                <w:lang w:eastAsia="ru-RU"/>
              </w:rPr>
              <w:t>удовлетворительно</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651F53" w:rsidRPr="00651F53" w:rsidRDefault="00651F53" w:rsidP="00651F53">
            <w:pPr>
              <w:spacing w:after="0" w:line="240" w:lineRule="auto"/>
              <w:rPr>
                <w:rFonts w:eastAsia="Times New Roman"/>
                <w:sz w:val="24"/>
                <w:szCs w:val="24"/>
                <w:lang w:eastAsia="ru-RU"/>
              </w:rPr>
            </w:pPr>
            <w:r w:rsidRPr="00651F53">
              <w:rPr>
                <w:rFonts w:eastAsia="Times New Roman"/>
                <w:sz w:val="24"/>
                <w:szCs w:val="24"/>
                <w:lang w:eastAsia="ru-RU"/>
              </w:rPr>
              <w:t>1</w:t>
            </w:r>
          </w:p>
        </w:tc>
      </w:tr>
    </w:tbl>
    <w:p w:rsidR="00651F53" w:rsidRPr="00651F53" w:rsidRDefault="00651F53" w:rsidP="00651F53">
      <w:pPr>
        <w:shd w:val="clear" w:color="auto" w:fill="FFFFFF"/>
        <w:spacing w:after="360" w:line="405" w:lineRule="atLeast"/>
        <w:rPr>
          <w:rFonts w:ascii="Arial" w:eastAsia="Times New Roman" w:hAnsi="Arial" w:cs="Arial"/>
          <w:color w:val="000000"/>
          <w:sz w:val="27"/>
          <w:szCs w:val="27"/>
          <w:lang w:eastAsia="ru-RU"/>
        </w:rPr>
      </w:pPr>
      <w:r w:rsidRPr="00651F53">
        <w:rPr>
          <w:rFonts w:ascii="Arial" w:eastAsia="Times New Roman" w:hAnsi="Arial" w:cs="Arial"/>
          <w:color w:val="000000"/>
          <w:sz w:val="27"/>
          <w:szCs w:val="27"/>
          <w:lang w:eastAsia="ru-RU"/>
        </w:rPr>
        <w:t>Передача сведений в реестр обученных лиц осуществляется путем импортирования в виде электронного документа по форме, установленной Минтрудом.</w:t>
      </w:r>
    </w:p>
    <w:p w:rsidR="00651F53" w:rsidRPr="00651F53" w:rsidRDefault="00651F53" w:rsidP="00651F53">
      <w:pPr>
        <w:shd w:val="clear" w:color="auto" w:fill="FFFFFF"/>
        <w:spacing w:after="0" w:line="405" w:lineRule="atLeast"/>
        <w:rPr>
          <w:rFonts w:ascii="Arial" w:eastAsia="Times New Roman" w:hAnsi="Arial" w:cs="Arial"/>
          <w:color w:val="000000"/>
          <w:sz w:val="27"/>
          <w:szCs w:val="27"/>
          <w:lang w:eastAsia="ru-RU"/>
        </w:rPr>
      </w:pPr>
      <w:r w:rsidRPr="00651F53">
        <w:rPr>
          <w:rFonts w:ascii="Arial" w:eastAsia="Times New Roman" w:hAnsi="Arial" w:cs="Arial"/>
          <w:b/>
          <w:bCs/>
          <w:color w:val="000000"/>
          <w:sz w:val="27"/>
          <w:szCs w:val="27"/>
          <w:lang w:eastAsia="ru-RU"/>
        </w:rPr>
        <w:t xml:space="preserve">Внимание, поблажки для </w:t>
      </w:r>
      <w:proofErr w:type="spellStart"/>
      <w:r w:rsidRPr="00651F53">
        <w:rPr>
          <w:rFonts w:ascii="Arial" w:eastAsia="Times New Roman" w:hAnsi="Arial" w:cs="Arial"/>
          <w:b/>
          <w:bCs/>
          <w:color w:val="000000"/>
          <w:sz w:val="27"/>
          <w:szCs w:val="27"/>
          <w:lang w:eastAsia="ru-RU"/>
        </w:rPr>
        <w:t>микропредприятий</w:t>
      </w:r>
      <w:proofErr w:type="spellEnd"/>
      <w:r w:rsidRPr="00651F53">
        <w:rPr>
          <w:rFonts w:ascii="Arial" w:eastAsia="Times New Roman" w:hAnsi="Arial" w:cs="Arial"/>
          <w:color w:val="000000"/>
          <w:sz w:val="27"/>
          <w:szCs w:val="27"/>
          <w:lang w:eastAsia="ru-RU"/>
        </w:rPr>
        <w:t xml:space="preserve">: Работодатели </w:t>
      </w:r>
      <w:proofErr w:type="spellStart"/>
      <w:r w:rsidRPr="00651F53">
        <w:rPr>
          <w:rFonts w:ascii="Arial" w:eastAsia="Times New Roman" w:hAnsi="Arial" w:cs="Arial"/>
          <w:color w:val="000000"/>
          <w:sz w:val="27"/>
          <w:szCs w:val="27"/>
          <w:lang w:eastAsia="ru-RU"/>
        </w:rPr>
        <w:t>микропредприятий</w:t>
      </w:r>
      <w:proofErr w:type="spellEnd"/>
      <w:r w:rsidRPr="00651F53">
        <w:rPr>
          <w:rFonts w:ascii="Arial" w:eastAsia="Times New Roman" w:hAnsi="Arial" w:cs="Arial"/>
          <w:color w:val="000000"/>
          <w:sz w:val="27"/>
          <w:szCs w:val="27"/>
          <w:lang w:eastAsia="ru-RU"/>
        </w:rPr>
        <w:t xml:space="preserve"> могут не регистрироваться в личном кабинете, если будут проводить обучение требованиям охраны труда, обучение по оказанию первой помощи пострадавшим, обучение по использованию (применению) средств индивидуальной защиты работников только в ходе проведения инструктажа по охране труда на рабочем месте.</w:t>
      </w:r>
    </w:p>
    <w:p w:rsidR="009D2E39" w:rsidRDefault="009D2E39"/>
    <w:sectPr w:rsidR="009D2E39" w:rsidSect="00651F53">
      <w:pgSz w:w="16838" w:h="11906" w:orient="landscape"/>
      <w:pgMar w:top="1701" w:right="1134" w:bottom="850"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E1A29"/>
    <w:multiLevelType w:val="multilevel"/>
    <w:tmpl w:val="74F0B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D906A4"/>
    <w:multiLevelType w:val="multilevel"/>
    <w:tmpl w:val="FBE64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FA09FC"/>
    <w:multiLevelType w:val="multilevel"/>
    <w:tmpl w:val="6966F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F53"/>
    <w:rsid w:val="00651F53"/>
    <w:rsid w:val="009D2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DA219"/>
  <w15:chartTrackingRefBased/>
  <w15:docId w15:val="{6BC5D6BC-4DBB-49A9-A16B-09FB660A4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05385">
      <w:bodyDiv w:val="1"/>
      <w:marLeft w:val="0"/>
      <w:marRight w:val="0"/>
      <w:marTop w:val="0"/>
      <w:marBottom w:val="0"/>
      <w:divBdr>
        <w:top w:val="none" w:sz="0" w:space="0" w:color="auto"/>
        <w:left w:val="none" w:sz="0" w:space="0" w:color="auto"/>
        <w:bottom w:val="none" w:sz="0" w:space="0" w:color="auto"/>
        <w:right w:val="none" w:sz="0" w:space="0" w:color="auto"/>
      </w:divBdr>
      <w:divsChild>
        <w:div w:id="27417602">
          <w:marLeft w:val="0"/>
          <w:marRight w:val="0"/>
          <w:marTop w:val="0"/>
          <w:marBottom w:val="0"/>
          <w:divBdr>
            <w:top w:val="none" w:sz="0" w:space="0" w:color="auto"/>
            <w:left w:val="none" w:sz="0" w:space="0" w:color="auto"/>
            <w:bottom w:val="none" w:sz="0" w:space="0" w:color="auto"/>
            <w:right w:val="none" w:sz="0" w:space="0" w:color="auto"/>
          </w:divBdr>
          <w:divsChild>
            <w:div w:id="554505878">
              <w:marLeft w:val="0"/>
              <w:marRight w:val="0"/>
              <w:marTop w:val="0"/>
              <w:marBottom w:val="0"/>
              <w:divBdr>
                <w:top w:val="none" w:sz="0" w:space="0" w:color="auto"/>
                <w:left w:val="none" w:sz="0" w:space="0" w:color="auto"/>
                <w:bottom w:val="none" w:sz="0" w:space="0" w:color="auto"/>
                <w:right w:val="none" w:sz="0" w:space="0" w:color="auto"/>
              </w:divBdr>
              <w:divsChild>
                <w:div w:id="985359650">
                  <w:marLeft w:val="-360"/>
                  <w:marRight w:val="0"/>
                  <w:marTop w:val="150"/>
                  <w:marBottom w:val="0"/>
                  <w:divBdr>
                    <w:top w:val="none" w:sz="0" w:space="0" w:color="auto"/>
                    <w:left w:val="none" w:sz="0" w:space="0" w:color="auto"/>
                    <w:bottom w:val="none" w:sz="0" w:space="0" w:color="auto"/>
                    <w:right w:val="none" w:sz="0" w:space="0" w:color="auto"/>
                  </w:divBdr>
                  <w:divsChild>
                    <w:div w:id="612634062">
                      <w:marLeft w:val="360"/>
                      <w:marRight w:val="0"/>
                      <w:marTop w:val="0"/>
                      <w:marBottom w:val="0"/>
                      <w:divBdr>
                        <w:top w:val="none" w:sz="0" w:space="0" w:color="auto"/>
                        <w:left w:val="none" w:sz="0" w:space="0" w:color="auto"/>
                        <w:bottom w:val="none" w:sz="0" w:space="0" w:color="auto"/>
                        <w:right w:val="none" w:sz="0" w:space="0" w:color="auto"/>
                      </w:divBdr>
                    </w:div>
                    <w:div w:id="333652789">
                      <w:marLeft w:val="360"/>
                      <w:marRight w:val="0"/>
                      <w:marTop w:val="0"/>
                      <w:marBottom w:val="0"/>
                      <w:divBdr>
                        <w:top w:val="none" w:sz="0" w:space="0" w:color="auto"/>
                        <w:left w:val="none" w:sz="0" w:space="0" w:color="auto"/>
                        <w:bottom w:val="none" w:sz="0" w:space="0" w:color="auto"/>
                        <w:right w:val="none" w:sz="0" w:space="0" w:color="auto"/>
                      </w:divBdr>
                    </w:div>
                    <w:div w:id="692146140">
                      <w:marLeft w:val="360"/>
                      <w:marRight w:val="0"/>
                      <w:marTop w:val="0"/>
                      <w:marBottom w:val="0"/>
                      <w:divBdr>
                        <w:top w:val="none" w:sz="0" w:space="0" w:color="auto"/>
                        <w:left w:val="none" w:sz="0" w:space="0" w:color="auto"/>
                        <w:bottom w:val="none" w:sz="0" w:space="0" w:color="auto"/>
                        <w:right w:val="none" w:sz="0" w:space="0" w:color="auto"/>
                      </w:divBdr>
                    </w:div>
                  </w:divsChild>
                </w:div>
                <w:div w:id="33237876">
                  <w:marLeft w:val="0"/>
                  <w:marRight w:val="0"/>
                  <w:marTop w:val="720"/>
                  <w:marBottom w:val="720"/>
                  <w:divBdr>
                    <w:top w:val="none" w:sz="0" w:space="0" w:color="auto"/>
                    <w:left w:val="none" w:sz="0" w:space="0" w:color="auto"/>
                    <w:bottom w:val="none" w:sz="0" w:space="0" w:color="auto"/>
                    <w:right w:val="none" w:sz="0" w:space="0" w:color="auto"/>
                  </w:divBdr>
                </w:div>
              </w:divsChild>
            </w:div>
          </w:divsChild>
        </w:div>
        <w:div w:id="925726462">
          <w:marLeft w:val="0"/>
          <w:marRight w:val="0"/>
          <w:marTop w:val="0"/>
          <w:marBottom w:val="0"/>
          <w:divBdr>
            <w:top w:val="none" w:sz="0" w:space="0" w:color="auto"/>
            <w:left w:val="none" w:sz="0" w:space="0" w:color="auto"/>
            <w:bottom w:val="none" w:sz="0" w:space="0" w:color="auto"/>
            <w:right w:val="none" w:sz="0" w:space="0" w:color="auto"/>
          </w:divBdr>
          <w:divsChild>
            <w:div w:id="2036148092">
              <w:marLeft w:val="0"/>
              <w:marRight w:val="0"/>
              <w:marTop w:val="0"/>
              <w:marBottom w:val="720"/>
              <w:divBdr>
                <w:top w:val="single" w:sz="12" w:space="24" w:color="FADF73"/>
                <w:left w:val="none" w:sz="0" w:space="0" w:color="auto"/>
                <w:bottom w:val="single" w:sz="12" w:space="24" w:color="FADF73"/>
                <w:right w:val="none" w:sz="0" w:space="0" w:color="auto"/>
              </w:divBdr>
            </w:div>
            <w:div w:id="27995140">
              <w:marLeft w:val="0"/>
              <w:marRight w:val="0"/>
              <w:marTop w:val="0"/>
              <w:marBottom w:val="720"/>
              <w:divBdr>
                <w:top w:val="single" w:sz="12" w:space="24" w:color="FADF73"/>
                <w:left w:val="none" w:sz="0" w:space="0" w:color="auto"/>
                <w:bottom w:val="single" w:sz="12" w:space="24" w:color="FADF73"/>
                <w:right w:val="none" w:sz="0" w:space="0" w:color="auto"/>
              </w:divBdr>
            </w:div>
            <w:div w:id="688063039">
              <w:marLeft w:val="0"/>
              <w:marRight w:val="0"/>
              <w:marTop w:val="0"/>
              <w:marBottom w:val="720"/>
              <w:divBdr>
                <w:top w:val="single" w:sz="12" w:space="24" w:color="FADF73"/>
                <w:left w:val="none" w:sz="0" w:space="0" w:color="auto"/>
                <w:bottom w:val="single" w:sz="12" w:space="24" w:color="FADF73"/>
                <w:right w:val="none" w:sz="0" w:space="0" w:color="auto"/>
              </w:divBdr>
            </w:div>
            <w:div w:id="880479539">
              <w:marLeft w:val="0"/>
              <w:marRight w:val="0"/>
              <w:marTop w:val="0"/>
              <w:marBottom w:val="720"/>
              <w:divBdr>
                <w:top w:val="single" w:sz="12" w:space="24" w:color="FADF73"/>
                <w:left w:val="none" w:sz="0" w:space="0" w:color="auto"/>
                <w:bottom w:val="single" w:sz="12" w:space="24" w:color="FADF73"/>
                <w:right w:val="none" w:sz="0" w:space="0" w:color="auto"/>
              </w:divBdr>
            </w:div>
            <w:div w:id="140845375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ko1.ru/uchebnyj-cent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2416</Words>
  <Characters>13774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2023-03-24T01:52:00Z</dcterms:created>
  <dcterms:modified xsi:type="dcterms:W3CDTF">2023-03-24T01:56:00Z</dcterms:modified>
</cp:coreProperties>
</file>